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F6E" w:rsidRPr="00BA5BDC" w:rsidRDefault="00F22F6E" w:rsidP="00F22F6E">
      <w:pPr>
        <w:jc w:val="both"/>
        <w:rPr>
          <w:rFonts w:cs="Times New Roman"/>
          <w:b/>
          <w:color w:val="auto"/>
          <w:lang w:val="pt-BR"/>
        </w:rPr>
      </w:pPr>
    </w:p>
    <w:p w:rsidR="00F22F6E" w:rsidRPr="00BA5BDC" w:rsidRDefault="00F22F6E" w:rsidP="005B77B4">
      <w:pPr>
        <w:ind w:left="285"/>
        <w:jc w:val="center"/>
        <w:rPr>
          <w:rFonts w:cs="Times New Roman"/>
          <w:i/>
          <w:color w:val="auto"/>
          <w:lang w:val="es-ES"/>
        </w:rPr>
      </w:pPr>
      <w:r w:rsidRPr="00BA5BDC">
        <w:rPr>
          <w:rFonts w:cs="Times New Roman"/>
          <w:noProof/>
          <w:color w:val="auto"/>
        </w:rPr>
        <mc:AlternateContent>
          <mc:Choice Requires="wps">
            <w:drawing>
              <wp:anchor distT="0" distB="0" distL="114300" distR="114300" simplePos="0" relativeHeight="251659264" behindDoc="0" locked="0" layoutInCell="1" allowOverlap="1" wp14:anchorId="36F7D50D" wp14:editId="5CB534C1">
                <wp:simplePos x="0" y="0"/>
                <wp:positionH relativeFrom="column">
                  <wp:posOffset>-238125</wp:posOffset>
                </wp:positionH>
                <wp:positionV relativeFrom="paragraph">
                  <wp:posOffset>-113665</wp:posOffset>
                </wp:positionV>
                <wp:extent cx="6136005" cy="9023350"/>
                <wp:effectExtent l="32385" t="33655" r="32385" b="298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9023350"/>
                        </a:xfrm>
                        <a:prstGeom prst="rect">
                          <a:avLst/>
                        </a:prstGeom>
                        <a:solidFill>
                          <a:srgbClr val="FFFFFF"/>
                        </a:solidFill>
                        <a:ln w="57150" cmpd="thickThin">
                          <a:solidFill>
                            <a:srgbClr val="000000"/>
                          </a:solidFill>
                          <a:miter lim="800000"/>
                          <a:headEnd/>
                          <a:tailEnd/>
                        </a:ln>
                      </wps:spPr>
                      <wps:txbx>
                        <w:txbxContent>
                          <w:p w:rsidR="00F22F6E" w:rsidRPr="001F49F4" w:rsidRDefault="00F22F6E" w:rsidP="00F22F6E">
                            <w:pPr>
                              <w:ind w:right="36"/>
                              <w:jc w:val="center"/>
                              <w:rPr>
                                <w:u w:val="single"/>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AE37FF" w:rsidRPr="006460C1" w:rsidRDefault="00AE37FF" w:rsidP="00AE37FF">
                            <w:pPr>
                              <w:jc w:val="center"/>
                              <w:rPr>
                                <w:b/>
                                <w:color w:val="auto"/>
                                <w:sz w:val="44"/>
                                <w:szCs w:val="44"/>
                              </w:rPr>
                            </w:pPr>
                            <w:r>
                              <w:rPr>
                                <w:b/>
                                <w:color w:val="auto"/>
                                <w:sz w:val="44"/>
                                <w:szCs w:val="44"/>
                              </w:rPr>
                              <w:t xml:space="preserve">CHƯƠNG TRÌNH MÔ </w:t>
                            </w:r>
                            <w:r w:rsidRPr="006460C1">
                              <w:rPr>
                                <w:b/>
                                <w:color w:val="auto"/>
                                <w:sz w:val="44"/>
                                <w:szCs w:val="44"/>
                              </w:rPr>
                              <w:t xml:space="preserve">ĐUN </w:t>
                            </w:r>
                            <w:r>
                              <w:rPr>
                                <w:b/>
                                <w:color w:val="auto"/>
                                <w:sz w:val="44"/>
                                <w:szCs w:val="44"/>
                              </w:rPr>
                              <w:t>BẮT BUỘC</w:t>
                            </w:r>
                          </w:p>
                          <w:p w:rsidR="004A0EE6" w:rsidRDefault="00AE37FF" w:rsidP="004A0EE6">
                            <w:pPr>
                              <w:jc w:val="center"/>
                              <w:rPr>
                                <w:b/>
                                <w:color w:val="auto"/>
                                <w:sz w:val="36"/>
                                <w:szCs w:val="36"/>
                              </w:rPr>
                            </w:pPr>
                            <w:r>
                              <w:rPr>
                                <w:b/>
                                <w:color w:val="auto"/>
                                <w:sz w:val="36"/>
                                <w:szCs w:val="36"/>
                              </w:rPr>
                              <w:t xml:space="preserve">Tên mô </w:t>
                            </w:r>
                            <w:r w:rsidRPr="00694140">
                              <w:rPr>
                                <w:b/>
                                <w:color w:val="auto"/>
                                <w:sz w:val="36"/>
                                <w:szCs w:val="36"/>
                              </w:rPr>
                              <w:t xml:space="preserve">đun: </w:t>
                            </w:r>
                            <w:r w:rsidR="004A0EE6" w:rsidRPr="0086025A">
                              <w:rPr>
                                <w:b/>
                                <w:color w:val="auto"/>
                                <w:sz w:val="36"/>
                                <w:szCs w:val="36"/>
                              </w:rPr>
                              <w:t>Tiện côn</w:t>
                            </w:r>
                            <w:r w:rsidR="004A0EE6">
                              <w:rPr>
                                <w:b/>
                                <w:color w:val="auto"/>
                                <w:sz w:val="36"/>
                                <w:szCs w:val="36"/>
                              </w:rPr>
                              <w:t xml:space="preserve"> </w:t>
                            </w:r>
                          </w:p>
                          <w:p w:rsidR="00F22F6E" w:rsidRPr="00244403" w:rsidRDefault="00633359" w:rsidP="004A0EE6">
                            <w:pPr>
                              <w:jc w:val="center"/>
                              <w:rPr>
                                <w:b/>
                                <w:color w:val="auto"/>
                                <w:sz w:val="36"/>
                                <w:szCs w:val="36"/>
                              </w:rPr>
                            </w:pPr>
                            <w:r>
                              <w:rPr>
                                <w:b/>
                                <w:color w:val="auto"/>
                                <w:sz w:val="36"/>
                                <w:szCs w:val="36"/>
                              </w:rPr>
                              <w:t>Mã số mô đun:</w:t>
                            </w:r>
                            <w:r w:rsidR="00451170" w:rsidRPr="00451170">
                              <w:rPr>
                                <w:color w:val="auto"/>
                                <w:sz w:val="26"/>
                                <w:szCs w:val="26"/>
                              </w:rPr>
                              <w:t xml:space="preserve"> </w:t>
                            </w:r>
                            <w:r w:rsidR="00451170" w:rsidRPr="00451170">
                              <w:rPr>
                                <w:b/>
                                <w:color w:val="auto"/>
                                <w:sz w:val="36"/>
                                <w:szCs w:val="36"/>
                              </w:rPr>
                              <w:t>2301012207</w:t>
                            </w:r>
                            <w:r>
                              <w:rPr>
                                <w:b/>
                                <w:color w:val="auto"/>
                                <w:sz w:val="36"/>
                                <w:szCs w:val="36"/>
                              </w:rPr>
                              <w:t xml:space="preserve"> </w:t>
                            </w:r>
                          </w:p>
                          <w:p w:rsidR="00F22F6E" w:rsidRPr="00701561" w:rsidRDefault="00F22F6E" w:rsidP="00F22F6E">
                            <w:pPr>
                              <w:ind w:left="-95" w:right="-125"/>
                              <w:jc w:val="center"/>
                              <w:rPr>
                                <w:rFonts w:cs="Times New Roman"/>
                                <w:bCs w:val="0"/>
                                <w:i/>
                                <w:color w:val="auto"/>
                                <w:spacing w:val="6"/>
                                <w:lang w:val="pt-BR"/>
                              </w:rPr>
                            </w:pPr>
                            <w:r w:rsidRPr="00701561">
                              <w:rPr>
                                <w:rFonts w:cs="Times New Roman"/>
                                <w:bCs w:val="0"/>
                                <w:i/>
                                <w:color w:val="auto"/>
                                <w:spacing w:val="6"/>
                                <w:lang w:val="pt-BR"/>
                              </w:rPr>
                              <w:t>(</w:t>
                            </w:r>
                            <w:r>
                              <w:rPr>
                                <w:i/>
                                <w:iCs/>
                              </w:rPr>
                              <w:t xml:space="preserve">Ban hành kèm theo Quyết định số: </w:t>
                            </w:r>
                            <w:r w:rsidRPr="00F22F6E">
                              <w:rPr>
                                <w:i/>
                                <w:iCs/>
                                <w:color w:val="FFFFFF" w:themeColor="background1"/>
                              </w:rPr>
                              <w:t>1636</w:t>
                            </w:r>
                            <w:r>
                              <w:rPr>
                                <w:i/>
                                <w:iCs/>
                              </w:rPr>
                              <w:t xml:space="preserve">/QĐ-LTT ngày  </w:t>
                            </w:r>
                            <w:r w:rsidRPr="00F22F6E">
                              <w:rPr>
                                <w:i/>
                                <w:iCs/>
                                <w:color w:val="FFFFFF" w:themeColor="background1"/>
                              </w:rPr>
                              <w:t>24</w:t>
                            </w:r>
                            <w:r>
                              <w:rPr>
                                <w:i/>
                                <w:iCs/>
                              </w:rPr>
                              <w:t xml:space="preserve">  tháng </w:t>
                            </w:r>
                            <w:r w:rsidRPr="00F22F6E">
                              <w:rPr>
                                <w:i/>
                                <w:iCs/>
                                <w:color w:val="FFFFFF" w:themeColor="background1"/>
                              </w:rPr>
                              <w:t>10</w:t>
                            </w:r>
                            <w:r>
                              <w:rPr>
                                <w:i/>
                                <w:iCs/>
                              </w:rPr>
                              <w:t xml:space="preserve">  năm </w:t>
                            </w:r>
                            <w:r w:rsidRPr="00F22F6E">
                              <w:rPr>
                                <w:i/>
                                <w:iCs/>
                                <w:color w:val="FFFFFF" w:themeColor="background1"/>
                              </w:rPr>
                              <w:t>2014</w:t>
                            </w:r>
                            <w:r>
                              <w:rPr>
                                <w:i/>
                                <w:iCs/>
                              </w:rPr>
                              <w:t xml:space="preserve"> của Hiệu trưởng trường Cao đẳng Kỹ thuật Lý Tự Trọng Thành phố Hồ Chí Minh</w:t>
                            </w:r>
                            <w:r w:rsidRPr="00701561">
                              <w:rPr>
                                <w:rFonts w:cs="Times New Roman"/>
                                <w:bCs w:val="0"/>
                                <w:i/>
                                <w:color w:val="auto"/>
                                <w:spacing w:val="6"/>
                                <w:lang w:val="pt-BR"/>
                              </w:rPr>
                              <w:t>)</w:t>
                            </w:r>
                          </w:p>
                          <w:p w:rsidR="00F22F6E" w:rsidRPr="0027355E" w:rsidRDefault="00F22F6E" w:rsidP="00F22F6E">
                            <w:pPr>
                              <w:ind w:right="36"/>
                              <w:jc w:val="center"/>
                              <w:rPr>
                                <w:i/>
                                <w:iCs/>
                                <w:color w:val="auto"/>
                              </w:rPr>
                            </w:pPr>
                          </w:p>
                          <w:p w:rsidR="00F22F6E" w:rsidRPr="0027355E" w:rsidRDefault="00F22F6E" w:rsidP="00F22F6E">
                            <w:pPr>
                              <w:ind w:right="36"/>
                              <w:jc w:val="center"/>
                              <w:rPr>
                                <w:i/>
                                <w:iCs/>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rPr>
                            </w:pPr>
                          </w:p>
                          <w:p w:rsidR="00F22F6E" w:rsidRDefault="00F22F6E" w:rsidP="00F22F6E">
                            <w:pPr>
                              <w:ind w:right="36"/>
                              <w:jc w:val="center"/>
                              <w:rPr>
                                <w:b/>
                              </w:rPr>
                            </w:pPr>
                          </w:p>
                          <w:p w:rsidR="00F22F6E" w:rsidRDefault="00F22F6E" w:rsidP="00F22F6E">
                            <w:pPr>
                              <w:ind w:right="36"/>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8.75pt;margin-top:-8.95pt;width:483.15pt;height:7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" strokeweight="4.5pt">
                <v:stroke linestyle="thickThin"/>
                <v:textbox>
                  <w:txbxContent>
                    <w:p w:rsidR="00F22F6E" w:rsidRPr="001F49F4" w:rsidRDefault="00F22F6E" w:rsidP="00F22F6E">
                      <w:pPr>
                        <w:ind w:right="36"/>
                        <w:jc w:val="center"/>
                        <w:rPr>
                          <w:u w:val="single"/>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AE37FF" w:rsidRPr="006460C1" w:rsidRDefault="00AE37FF" w:rsidP="00AE37FF">
                      <w:pPr>
                        <w:jc w:val="center"/>
                        <w:rPr>
                          <w:b/>
                          <w:color w:val="auto"/>
                          <w:sz w:val="44"/>
                          <w:szCs w:val="44"/>
                        </w:rPr>
                      </w:pPr>
                      <w:r>
                        <w:rPr>
                          <w:b/>
                          <w:color w:val="auto"/>
                          <w:sz w:val="44"/>
                          <w:szCs w:val="44"/>
                        </w:rPr>
                        <w:t xml:space="preserve">CHƯƠNG TRÌNH MÔ </w:t>
                      </w:r>
                      <w:r w:rsidRPr="006460C1">
                        <w:rPr>
                          <w:b/>
                          <w:color w:val="auto"/>
                          <w:sz w:val="44"/>
                          <w:szCs w:val="44"/>
                        </w:rPr>
                        <w:t xml:space="preserve">ĐUN </w:t>
                      </w:r>
                      <w:r>
                        <w:rPr>
                          <w:b/>
                          <w:color w:val="auto"/>
                          <w:sz w:val="44"/>
                          <w:szCs w:val="44"/>
                        </w:rPr>
                        <w:t>BẮT BUỘC</w:t>
                      </w:r>
                    </w:p>
                    <w:p w:rsidR="004A0EE6" w:rsidRDefault="00AE37FF" w:rsidP="004A0EE6">
                      <w:pPr>
                        <w:jc w:val="center"/>
                        <w:rPr>
                          <w:b/>
                          <w:color w:val="auto"/>
                          <w:sz w:val="36"/>
                          <w:szCs w:val="36"/>
                        </w:rPr>
                      </w:pPr>
                      <w:r>
                        <w:rPr>
                          <w:b/>
                          <w:color w:val="auto"/>
                          <w:sz w:val="36"/>
                          <w:szCs w:val="36"/>
                        </w:rPr>
                        <w:t xml:space="preserve">Tên mô </w:t>
                      </w:r>
                      <w:r w:rsidRPr="00694140">
                        <w:rPr>
                          <w:b/>
                          <w:color w:val="auto"/>
                          <w:sz w:val="36"/>
                          <w:szCs w:val="36"/>
                        </w:rPr>
                        <w:t xml:space="preserve">đun: </w:t>
                      </w:r>
                      <w:r w:rsidR="004A0EE6" w:rsidRPr="0086025A">
                        <w:rPr>
                          <w:b/>
                          <w:color w:val="auto"/>
                          <w:sz w:val="36"/>
                          <w:szCs w:val="36"/>
                        </w:rPr>
                        <w:t>Tiện côn</w:t>
                      </w:r>
                      <w:r w:rsidR="004A0EE6">
                        <w:rPr>
                          <w:b/>
                          <w:color w:val="auto"/>
                          <w:sz w:val="36"/>
                          <w:szCs w:val="36"/>
                        </w:rPr>
                        <w:t xml:space="preserve"> </w:t>
                      </w:r>
                    </w:p>
                    <w:p w:rsidR="00F22F6E" w:rsidRPr="00244403" w:rsidRDefault="00633359" w:rsidP="004A0EE6">
                      <w:pPr>
                        <w:jc w:val="center"/>
                        <w:rPr>
                          <w:b/>
                          <w:color w:val="auto"/>
                          <w:sz w:val="36"/>
                          <w:szCs w:val="36"/>
                        </w:rPr>
                      </w:pPr>
                      <w:r>
                        <w:rPr>
                          <w:b/>
                          <w:color w:val="auto"/>
                          <w:sz w:val="36"/>
                          <w:szCs w:val="36"/>
                        </w:rPr>
                        <w:t>Mã số mô đun:</w:t>
                      </w:r>
                      <w:r w:rsidR="00451170" w:rsidRPr="00451170">
                        <w:rPr>
                          <w:color w:val="auto"/>
                          <w:sz w:val="26"/>
                          <w:szCs w:val="26"/>
                        </w:rPr>
                        <w:t xml:space="preserve"> </w:t>
                      </w:r>
                      <w:r w:rsidR="00451170" w:rsidRPr="00451170">
                        <w:rPr>
                          <w:b/>
                          <w:color w:val="auto"/>
                          <w:sz w:val="36"/>
                          <w:szCs w:val="36"/>
                        </w:rPr>
                        <w:t>2301012207</w:t>
                      </w:r>
                      <w:r>
                        <w:rPr>
                          <w:b/>
                          <w:color w:val="auto"/>
                          <w:sz w:val="36"/>
                          <w:szCs w:val="36"/>
                        </w:rPr>
                        <w:t xml:space="preserve"> </w:t>
                      </w:r>
                    </w:p>
                    <w:p w:rsidR="00F22F6E" w:rsidRPr="00701561" w:rsidRDefault="00F22F6E" w:rsidP="00F22F6E">
                      <w:pPr>
                        <w:ind w:left="-95" w:right="-125"/>
                        <w:jc w:val="center"/>
                        <w:rPr>
                          <w:rFonts w:cs="Times New Roman"/>
                          <w:bCs w:val="0"/>
                          <w:i/>
                          <w:color w:val="auto"/>
                          <w:spacing w:val="6"/>
                          <w:lang w:val="pt-BR"/>
                        </w:rPr>
                      </w:pPr>
                      <w:r w:rsidRPr="00701561">
                        <w:rPr>
                          <w:rFonts w:cs="Times New Roman"/>
                          <w:bCs w:val="0"/>
                          <w:i/>
                          <w:color w:val="auto"/>
                          <w:spacing w:val="6"/>
                          <w:lang w:val="pt-BR"/>
                        </w:rPr>
                        <w:t>(</w:t>
                      </w:r>
                      <w:r>
                        <w:rPr>
                          <w:i/>
                          <w:iCs/>
                        </w:rPr>
                        <w:t xml:space="preserve">Ban hành kèm theo Quyết định số: </w:t>
                      </w:r>
                      <w:r w:rsidRPr="00F22F6E">
                        <w:rPr>
                          <w:i/>
                          <w:iCs/>
                          <w:color w:val="FFFFFF" w:themeColor="background1"/>
                        </w:rPr>
                        <w:t>1636</w:t>
                      </w:r>
                      <w:r>
                        <w:rPr>
                          <w:i/>
                          <w:iCs/>
                        </w:rPr>
                        <w:t xml:space="preserve">/QĐ-LTT ngày  </w:t>
                      </w:r>
                      <w:r w:rsidRPr="00F22F6E">
                        <w:rPr>
                          <w:i/>
                          <w:iCs/>
                          <w:color w:val="FFFFFF" w:themeColor="background1"/>
                        </w:rPr>
                        <w:t>24</w:t>
                      </w:r>
                      <w:r>
                        <w:rPr>
                          <w:i/>
                          <w:iCs/>
                        </w:rPr>
                        <w:t xml:space="preserve">  tháng </w:t>
                      </w:r>
                      <w:r w:rsidRPr="00F22F6E">
                        <w:rPr>
                          <w:i/>
                          <w:iCs/>
                          <w:color w:val="FFFFFF" w:themeColor="background1"/>
                        </w:rPr>
                        <w:t>10</w:t>
                      </w:r>
                      <w:r>
                        <w:rPr>
                          <w:i/>
                          <w:iCs/>
                        </w:rPr>
                        <w:t xml:space="preserve">  năm </w:t>
                      </w:r>
                      <w:r w:rsidRPr="00F22F6E">
                        <w:rPr>
                          <w:i/>
                          <w:iCs/>
                          <w:color w:val="FFFFFF" w:themeColor="background1"/>
                        </w:rPr>
                        <w:t>2014</w:t>
                      </w:r>
                      <w:r>
                        <w:rPr>
                          <w:i/>
                          <w:iCs/>
                        </w:rPr>
                        <w:t xml:space="preserve"> của Hiệu trưởng trường Cao đẳng Kỹ thuật Lý Tự Trọng Thành phố Hồ Chí Minh</w:t>
                      </w:r>
                      <w:r w:rsidRPr="00701561">
                        <w:rPr>
                          <w:rFonts w:cs="Times New Roman"/>
                          <w:bCs w:val="0"/>
                          <w:i/>
                          <w:color w:val="auto"/>
                          <w:spacing w:val="6"/>
                          <w:lang w:val="pt-BR"/>
                        </w:rPr>
                        <w:t>)</w:t>
                      </w:r>
                    </w:p>
                    <w:p w:rsidR="00F22F6E" w:rsidRPr="0027355E" w:rsidRDefault="00F22F6E" w:rsidP="00F22F6E">
                      <w:pPr>
                        <w:ind w:right="36"/>
                        <w:jc w:val="center"/>
                        <w:rPr>
                          <w:i/>
                          <w:iCs/>
                          <w:color w:val="auto"/>
                        </w:rPr>
                      </w:pPr>
                    </w:p>
                    <w:p w:rsidR="00F22F6E" w:rsidRPr="0027355E" w:rsidRDefault="00F22F6E" w:rsidP="00F22F6E">
                      <w:pPr>
                        <w:ind w:right="36"/>
                        <w:jc w:val="center"/>
                        <w:rPr>
                          <w:i/>
                          <w:iCs/>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rPr>
                      </w:pPr>
                    </w:p>
                    <w:p w:rsidR="00F22F6E" w:rsidRDefault="00F22F6E" w:rsidP="00F22F6E">
                      <w:pPr>
                        <w:ind w:right="36"/>
                        <w:jc w:val="center"/>
                        <w:rPr>
                          <w:b/>
                        </w:rPr>
                      </w:pPr>
                    </w:p>
                    <w:p w:rsidR="00F22F6E" w:rsidRDefault="00F22F6E" w:rsidP="00F22F6E">
                      <w:pPr>
                        <w:ind w:right="36"/>
                        <w:jc w:val="center"/>
                        <w:rPr>
                          <w:b/>
                        </w:rPr>
                      </w:pPr>
                    </w:p>
                  </w:txbxContent>
                </v:textbox>
              </v:shape>
            </w:pict>
          </mc:Fallback>
        </mc:AlternateContent>
      </w:r>
      <w:r w:rsidRPr="00BA5BDC">
        <w:rPr>
          <w:rFonts w:cs="Times New Roman"/>
          <w:color w:val="auto"/>
          <w:lang w:val="pt-BR"/>
        </w:rPr>
        <w:br w:type="page"/>
      </w:r>
    </w:p>
    <w:p w:rsidR="009156DB" w:rsidRDefault="009156DB" w:rsidP="00BA5BDC">
      <w:pPr>
        <w:jc w:val="center"/>
        <w:rPr>
          <w:rFonts w:cs="Times New Roman"/>
          <w:b/>
          <w:color w:val="auto"/>
          <w:lang w:val="vi-VN"/>
        </w:rPr>
        <w:sectPr w:rsidR="009156DB" w:rsidSect="009156DB">
          <w:footerReference w:type="default" r:id="rId8"/>
          <w:pgSz w:w="11907" w:h="16840" w:code="9"/>
          <w:pgMar w:top="851" w:right="851" w:bottom="851" w:left="1418" w:header="567" w:footer="567" w:gutter="0"/>
          <w:pgNumType w:start="0"/>
          <w:cols w:space="720"/>
          <w:docGrid w:linePitch="381"/>
        </w:sectPr>
      </w:pPr>
    </w:p>
    <w:p w:rsidR="00BA5BDC" w:rsidRPr="00BA5BDC" w:rsidRDefault="00BA5BDC" w:rsidP="00BA5BDC">
      <w:pPr>
        <w:jc w:val="center"/>
        <w:rPr>
          <w:rFonts w:cs="Times New Roman"/>
          <w:b/>
          <w:bCs w:val="0"/>
          <w:color w:val="auto"/>
          <w:lang w:val="vi-VN"/>
        </w:rPr>
      </w:pPr>
      <w:r w:rsidRPr="00BA5BDC">
        <w:rPr>
          <w:rFonts w:cs="Times New Roman"/>
          <w:b/>
          <w:color w:val="auto"/>
          <w:lang w:val="vi-VN"/>
        </w:rPr>
        <w:lastRenderedPageBreak/>
        <w:t xml:space="preserve">CHƯƠNG TRÌNH MÔ ĐUN </w:t>
      </w:r>
      <w:r w:rsidRPr="00BA5BDC">
        <w:rPr>
          <w:rFonts w:cs="Times New Roman"/>
          <w:b/>
          <w:color w:val="auto"/>
          <w:lang w:val="nb-NO"/>
        </w:rPr>
        <w:t>TIỆN CÔN</w:t>
      </w:r>
    </w:p>
    <w:p w:rsidR="00BA5BDC" w:rsidRPr="00BA5BDC" w:rsidRDefault="00BA5BDC" w:rsidP="00BA5BDC">
      <w:pPr>
        <w:jc w:val="both"/>
        <w:rPr>
          <w:rFonts w:cs="Times New Roman"/>
          <w:color w:val="auto"/>
          <w:lang w:val="nb-NO"/>
        </w:rPr>
      </w:pPr>
    </w:p>
    <w:p w:rsidR="00BA5BDC" w:rsidRPr="00BA5BDC" w:rsidRDefault="00BA5BDC" w:rsidP="00BA5BDC">
      <w:pPr>
        <w:jc w:val="both"/>
        <w:rPr>
          <w:rFonts w:cs="Times New Roman"/>
          <w:color w:val="auto"/>
          <w:lang w:val="nb-NO"/>
        </w:rPr>
      </w:pPr>
      <w:r w:rsidRPr="00BA5BDC">
        <w:rPr>
          <w:rFonts w:cs="Times New Roman"/>
          <w:color w:val="auto"/>
          <w:lang w:val="nb-NO"/>
        </w:rPr>
        <w:t xml:space="preserve">Mã số mô đun: </w:t>
      </w:r>
      <w:r w:rsidR="00451170" w:rsidRPr="008954C5">
        <w:rPr>
          <w:color w:val="auto"/>
          <w:sz w:val="26"/>
          <w:szCs w:val="26"/>
        </w:rPr>
        <w:t>2301012207</w:t>
      </w:r>
    </w:p>
    <w:p w:rsidR="00BA5BDC" w:rsidRPr="00BA5BDC" w:rsidRDefault="00451170" w:rsidP="00BA5BDC">
      <w:pPr>
        <w:jc w:val="both"/>
        <w:rPr>
          <w:rFonts w:cs="Times New Roman"/>
          <w:b/>
          <w:color w:val="auto"/>
          <w:lang w:val="nb-NO"/>
        </w:rPr>
      </w:pPr>
      <w:r>
        <w:rPr>
          <w:rFonts w:cs="Times New Roman"/>
          <w:color w:val="auto"/>
          <w:lang w:val="nb-NO"/>
        </w:rPr>
        <w:t xml:space="preserve">Thời gian mô đun: </w:t>
      </w:r>
      <w:r w:rsidRPr="007C76F4">
        <w:rPr>
          <w:rFonts w:cs="Times New Roman"/>
          <w:i/>
          <w:color w:val="auto"/>
          <w:lang w:val="nb-NO"/>
        </w:rPr>
        <w:t>45 giờ;</w:t>
      </w:r>
      <w:r w:rsidR="00BA5BDC" w:rsidRPr="00BA5BDC">
        <w:rPr>
          <w:rFonts w:cs="Times New Roman"/>
          <w:color w:val="auto"/>
          <w:lang w:val="nb-NO"/>
        </w:rPr>
        <w:tab/>
      </w:r>
      <w:r w:rsidR="00BA5BDC">
        <w:rPr>
          <w:rFonts w:cs="Times New Roman"/>
          <w:color w:val="auto"/>
          <w:lang w:val="nb-NO"/>
        </w:rPr>
        <w:t xml:space="preserve">   </w:t>
      </w:r>
      <w:r>
        <w:rPr>
          <w:rFonts w:cs="Times New Roman"/>
          <w:color w:val="auto"/>
          <w:lang w:val="nb-NO"/>
        </w:rPr>
        <w:t xml:space="preserve">                     </w:t>
      </w:r>
      <w:r w:rsidR="00BA5BDC" w:rsidRPr="00BA5BDC">
        <w:rPr>
          <w:rFonts w:cs="Times New Roman"/>
          <w:i/>
          <w:color w:val="auto"/>
          <w:spacing w:val="6"/>
          <w:lang w:val="pl-PL"/>
        </w:rPr>
        <w:t>(Lý thuyết:</w:t>
      </w:r>
      <w:r w:rsidR="00BA5BDC" w:rsidRPr="00BA5BDC">
        <w:rPr>
          <w:rFonts w:cs="Times New Roman"/>
          <w:i/>
          <w:color w:val="auto"/>
          <w:spacing w:val="6"/>
          <w:lang w:val="vi-VN"/>
        </w:rPr>
        <w:t>5</w:t>
      </w:r>
      <w:r w:rsidRPr="00451170">
        <w:rPr>
          <w:rFonts w:cs="Times New Roman"/>
          <w:i/>
          <w:color w:val="auto"/>
          <w:spacing w:val="6"/>
          <w:sz w:val="26"/>
          <w:szCs w:val="26"/>
          <w:lang w:val="pl-PL"/>
        </w:rPr>
        <w:t xml:space="preserve"> </w:t>
      </w:r>
      <w:r w:rsidRPr="00901A49">
        <w:rPr>
          <w:rFonts w:cs="Times New Roman"/>
          <w:i/>
          <w:color w:val="auto"/>
          <w:spacing w:val="6"/>
          <w:sz w:val="26"/>
          <w:szCs w:val="26"/>
          <w:lang w:val="pl-PL"/>
        </w:rPr>
        <w:t>giờ</w:t>
      </w:r>
      <w:r w:rsidR="00BA5BDC" w:rsidRPr="00BA5BDC">
        <w:rPr>
          <w:rFonts w:cs="Times New Roman"/>
          <w:i/>
          <w:color w:val="auto"/>
          <w:spacing w:val="6"/>
          <w:lang w:val="pl-PL"/>
        </w:rPr>
        <w:t xml:space="preserve"> ; Thực hành:2</w:t>
      </w:r>
      <w:r w:rsidR="00BA5BDC" w:rsidRPr="00BA5BDC">
        <w:rPr>
          <w:rFonts w:cs="Times New Roman"/>
          <w:i/>
          <w:color w:val="auto"/>
          <w:spacing w:val="6"/>
          <w:lang w:val="vi-VN"/>
        </w:rPr>
        <w:t>3</w:t>
      </w:r>
      <w:r w:rsidRPr="00451170">
        <w:rPr>
          <w:rFonts w:cs="Times New Roman"/>
          <w:i/>
          <w:color w:val="auto"/>
          <w:spacing w:val="6"/>
          <w:sz w:val="26"/>
          <w:szCs w:val="26"/>
          <w:lang w:val="pl-PL"/>
        </w:rPr>
        <w:t xml:space="preserve"> </w:t>
      </w:r>
      <w:r w:rsidRPr="00901A49">
        <w:rPr>
          <w:rFonts w:cs="Times New Roman"/>
          <w:i/>
          <w:color w:val="auto"/>
          <w:spacing w:val="6"/>
          <w:sz w:val="26"/>
          <w:szCs w:val="26"/>
          <w:lang w:val="pl-PL"/>
        </w:rPr>
        <w:t>giờ</w:t>
      </w:r>
      <w:r w:rsidR="00BA5BDC" w:rsidRPr="00BA5BDC">
        <w:rPr>
          <w:rFonts w:cs="Times New Roman"/>
          <w:i/>
          <w:color w:val="auto"/>
          <w:spacing w:val="6"/>
          <w:lang w:val="vi-VN"/>
        </w:rPr>
        <w:t xml:space="preserve">; </w:t>
      </w:r>
      <w:r w:rsidR="00BA5BDC" w:rsidRPr="00901A49">
        <w:rPr>
          <w:rFonts w:cs="Times New Roman"/>
          <w:i/>
          <w:color w:val="auto"/>
          <w:spacing w:val="6"/>
          <w:lang w:val="pl-PL"/>
        </w:rPr>
        <w:t>Kiểm tra: 2</w:t>
      </w:r>
      <w:r w:rsidR="00BA5BDC" w:rsidRPr="00901A49">
        <w:rPr>
          <w:rFonts w:cs="Times New Roman"/>
          <w:i/>
          <w:color w:val="auto"/>
          <w:spacing w:val="6"/>
          <w:sz w:val="26"/>
          <w:szCs w:val="26"/>
          <w:lang w:val="pl-PL"/>
        </w:rPr>
        <w:t xml:space="preserve"> giờ</w:t>
      </w:r>
      <w:r w:rsidR="00BA5BDC" w:rsidRPr="00901A49">
        <w:rPr>
          <w:rFonts w:cs="Times New Roman"/>
          <w:i/>
          <w:color w:val="auto"/>
          <w:spacing w:val="6"/>
          <w:lang w:val="pl-PL"/>
        </w:rPr>
        <w:t>; Tự học:</w:t>
      </w:r>
      <w:r w:rsidR="00BA5BDC">
        <w:rPr>
          <w:rFonts w:cs="Times New Roman"/>
          <w:i/>
          <w:color w:val="auto"/>
          <w:spacing w:val="6"/>
          <w:lang w:val="pl-PL"/>
        </w:rPr>
        <w:t>1</w:t>
      </w:r>
      <w:r w:rsidR="00BA5BDC" w:rsidRPr="00901A49">
        <w:rPr>
          <w:rFonts w:cs="Times New Roman"/>
          <w:i/>
          <w:color w:val="auto"/>
          <w:spacing w:val="6"/>
          <w:lang w:val="pl-PL"/>
        </w:rPr>
        <w:t>5</w:t>
      </w:r>
      <w:r w:rsidR="00BA5BDC" w:rsidRPr="00901A49">
        <w:rPr>
          <w:rFonts w:cs="Times New Roman"/>
          <w:i/>
          <w:color w:val="auto"/>
          <w:spacing w:val="6"/>
          <w:sz w:val="26"/>
          <w:szCs w:val="26"/>
          <w:lang w:val="pl-PL"/>
        </w:rPr>
        <w:t xml:space="preserve"> giờ</w:t>
      </w:r>
      <w:r w:rsidR="00BA5BDC" w:rsidRPr="00901A49">
        <w:rPr>
          <w:rFonts w:cs="Times New Roman"/>
          <w:i/>
          <w:color w:val="auto"/>
          <w:spacing w:val="6"/>
          <w:lang w:val="pl-PL"/>
        </w:rPr>
        <w:t xml:space="preserve"> )</w:t>
      </w:r>
    </w:p>
    <w:p w:rsidR="00BA5BDC" w:rsidRPr="00BA5BDC" w:rsidRDefault="00BA5BDC" w:rsidP="00BA5BDC">
      <w:pPr>
        <w:jc w:val="both"/>
        <w:rPr>
          <w:rFonts w:cs="Times New Roman"/>
          <w:b/>
          <w:color w:val="auto"/>
          <w:lang w:val="nb-NO"/>
        </w:rPr>
      </w:pPr>
    </w:p>
    <w:p w:rsidR="00BA5BDC" w:rsidRPr="00BA5BDC" w:rsidRDefault="00BA5BDC" w:rsidP="00BA5BDC">
      <w:pPr>
        <w:jc w:val="both"/>
        <w:rPr>
          <w:rFonts w:cs="Times New Roman"/>
          <w:b/>
          <w:color w:val="auto"/>
          <w:lang w:val="vi-VN"/>
        </w:rPr>
      </w:pPr>
      <w:r w:rsidRPr="00BA5BDC">
        <w:rPr>
          <w:rFonts w:cs="Times New Roman"/>
          <w:b/>
          <w:color w:val="auto"/>
          <w:lang w:val="nb-NO"/>
        </w:rPr>
        <w:t>I</w:t>
      </w:r>
      <w:r w:rsidRPr="00BA5BDC">
        <w:rPr>
          <w:rFonts w:cs="Times New Roman"/>
          <w:b/>
          <w:color w:val="auto"/>
          <w:lang w:val="vi-VN"/>
        </w:rPr>
        <w:t>. VỊ TRÍ, TÍNH CHẤT CỦA MÔ ĐUN:</w:t>
      </w:r>
    </w:p>
    <w:p w:rsidR="00BA5BDC" w:rsidRPr="00BA5BDC" w:rsidRDefault="00BA5BDC" w:rsidP="00BA5BDC">
      <w:pPr>
        <w:jc w:val="both"/>
        <w:rPr>
          <w:rFonts w:cs="Times New Roman"/>
          <w:color w:val="auto"/>
          <w:lang w:val="vi-VN"/>
        </w:rPr>
      </w:pPr>
      <w:r w:rsidRPr="00BA5BDC">
        <w:rPr>
          <w:rFonts w:cs="Times New Roman"/>
          <w:color w:val="auto"/>
          <w:lang w:val="vi-VN"/>
        </w:rPr>
        <w:t>- Vị trí:</w:t>
      </w:r>
    </w:p>
    <w:p w:rsidR="00451170" w:rsidRDefault="00BA5BDC" w:rsidP="00451170">
      <w:pPr>
        <w:ind w:firstLine="720"/>
        <w:jc w:val="both"/>
        <w:rPr>
          <w:color w:val="auto"/>
          <w:sz w:val="26"/>
          <w:szCs w:val="26"/>
        </w:rPr>
      </w:pPr>
      <w:r w:rsidRPr="00BA5BDC">
        <w:rPr>
          <w:rFonts w:cs="Times New Roman"/>
          <w:color w:val="auto"/>
          <w:lang w:val="vi-VN"/>
        </w:rPr>
        <w:t xml:space="preserve">+ Trước khi học mô đun này học sinh phải hoàn thành: </w:t>
      </w:r>
      <w:r w:rsidR="007C76F4" w:rsidRPr="008954C5">
        <w:rPr>
          <w:color w:val="auto"/>
        </w:rPr>
        <w:t>Tiện trụ ngắn, trụ bậc, tiện trụ dài l</w:t>
      </w:r>
      <w:r w:rsidR="007C76F4" w:rsidRPr="008954C5">
        <w:rPr>
          <w:rFonts w:cs="Times New Roman"/>
          <w:color w:val="auto"/>
        </w:rPr>
        <w:t>≈</w:t>
      </w:r>
      <w:r w:rsidR="007C76F4" w:rsidRPr="008954C5">
        <w:rPr>
          <w:color w:val="auto"/>
        </w:rPr>
        <w:t>10d</w:t>
      </w:r>
      <w:r w:rsidR="007C76F4">
        <w:rPr>
          <w:color w:val="auto"/>
        </w:rPr>
        <w:t>.</w:t>
      </w:r>
    </w:p>
    <w:p w:rsidR="00BA5BDC" w:rsidRPr="00BA5BDC" w:rsidRDefault="00BA5BDC" w:rsidP="00BA5BDC">
      <w:pPr>
        <w:jc w:val="both"/>
        <w:rPr>
          <w:rFonts w:cs="Times New Roman"/>
          <w:color w:val="auto"/>
          <w:lang w:val="vi-VN"/>
        </w:rPr>
      </w:pPr>
      <w:r w:rsidRPr="00BA5BDC">
        <w:rPr>
          <w:rFonts w:cs="Times New Roman"/>
          <w:color w:val="auto"/>
          <w:lang w:val="vi-VN"/>
        </w:rPr>
        <w:t>- Tính chất:</w:t>
      </w:r>
    </w:p>
    <w:p w:rsidR="00BA5BDC" w:rsidRPr="00BA5BDC" w:rsidRDefault="00BA5BDC" w:rsidP="00BA5BDC">
      <w:pPr>
        <w:jc w:val="both"/>
        <w:rPr>
          <w:rFonts w:cs="Times New Roman"/>
          <w:color w:val="auto"/>
          <w:lang w:val="pt-BR"/>
        </w:rPr>
      </w:pPr>
      <w:r w:rsidRPr="00BA5BDC">
        <w:rPr>
          <w:rFonts w:cs="Times New Roman"/>
          <w:color w:val="auto"/>
          <w:lang w:val="vi-VN"/>
        </w:rPr>
        <w:t xml:space="preserve">        + </w:t>
      </w:r>
      <w:r w:rsidRPr="00BA5BDC">
        <w:rPr>
          <w:rFonts w:cs="Times New Roman"/>
          <w:color w:val="auto"/>
          <w:lang w:val="pt-BR"/>
        </w:rPr>
        <w:t>Là mô-đun chuyên môn nghề thuộc mô đun đào tạo nghề bắt buộc.</w:t>
      </w:r>
    </w:p>
    <w:p w:rsidR="00BA5BDC" w:rsidRPr="00BA5BDC" w:rsidRDefault="00BA5BDC" w:rsidP="00BA5BDC">
      <w:pPr>
        <w:jc w:val="both"/>
        <w:rPr>
          <w:rFonts w:cs="Times New Roman"/>
          <w:b/>
          <w:color w:val="auto"/>
          <w:lang w:val="pt-BR"/>
        </w:rPr>
      </w:pPr>
    </w:p>
    <w:p w:rsidR="00BA5BDC" w:rsidRPr="00BA5BDC" w:rsidRDefault="00BA5BDC" w:rsidP="00BA5BDC">
      <w:pPr>
        <w:jc w:val="both"/>
        <w:rPr>
          <w:rFonts w:cs="Times New Roman"/>
          <w:b/>
          <w:color w:val="auto"/>
          <w:lang w:val="vi-VN"/>
        </w:rPr>
      </w:pPr>
      <w:r w:rsidRPr="00BA5BDC">
        <w:rPr>
          <w:rFonts w:cs="Times New Roman"/>
          <w:b/>
          <w:color w:val="auto"/>
          <w:lang w:val="vi-VN"/>
        </w:rPr>
        <w:t>II. MỤC TIÊU MÔ ĐUN:</w:t>
      </w:r>
    </w:p>
    <w:p w:rsidR="00BA5BDC" w:rsidRPr="00BA5BDC" w:rsidRDefault="00BA5BDC" w:rsidP="00BA5BDC">
      <w:pPr>
        <w:jc w:val="both"/>
        <w:rPr>
          <w:rFonts w:cs="Times New Roman"/>
          <w:color w:val="auto"/>
          <w:lang w:val="vi-VN"/>
        </w:rPr>
      </w:pPr>
      <w:r w:rsidRPr="00BA5BDC">
        <w:rPr>
          <w:rFonts w:cs="Times New Roman"/>
          <w:color w:val="auto"/>
          <w:lang w:val="vi-VN"/>
        </w:rPr>
        <w:t>- Xác định được các thông số cơ bản của mặt côn</w:t>
      </w:r>
    </w:p>
    <w:p w:rsidR="00BA5BDC" w:rsidRPr="00BA5BDC" w:rsidRDefault="00BA5BDC" w:rsidP="00BA5BDC">
      <w:pPr>
        <w:jc w:val="both"/>
        <w:rPr>
          <w:rFonts w:cs="Times New Roman"/>
          <w:color w:val="auto"/>
          <w:lang w:val="vi-VN"/>
        </w:rPr>
      </w:pPr>
      <w:r w:rsidRPr="00BA5BDC">
        <w:rPr>
          <w:rFonts w:cs="Times New Roman"/>
          <w:color w:val="auto"/>
          <w:lang w:val="vi-VN"/>
        </w:rPr>
        <w:t>- Trình bày được yêu cầu kỹ thuật khi tiện côn.</w:t>
      </w:r>
    </w:p>
    <w:p w:rsidR="00BA5BDC" w:rsidRPr="00BA5BDC" w:rsidRDefault="00BA5BDC" w:rsidP="00BA5BDC">
      <w:pPr>
        <w:jc w:val="both"/>
        <w:rPr>
          <w:rFonts w:cs="Times New Roman"/>
          <w:color w:val="auto"/>
          <w:lang w:val="vi-VN"/>
        </w:rPr>
      </w:pPr>
      <w:r w:rsidRPr="00BA5BDC">
        <w:rPr>
          <w:rFonts w:cs="Times New Roman"/>
          <w:color w:val="auto"/>
          <w:lang w:val="vi-VN"/>
        </w:rPr>
        <w:t>- Phân tích được các phương pháp tiện côn</w:t>
      </w:r>
    </w:p>
    <w:p w:rsidR="00BA5BDC" w:rsidRPr="00BA5BDC" w:rsidRDefault="00BA5BDC" w:rsidP="00BA5BDC">
      <w:pPr>
        <w:jc w:val="both"/>
        <w:rPr>
          <w:rFonts w:cs="Times New Roman"/>
          <w:color w:val="auto"/>
          <w:lang w:val="vi-VN"/>
        </w:rPr>
      </w:pPr>
      <w:r w:rsidRPr="00BA5BDC">
        <w:rPr>
          <w:rFonts w:cs="Times New Roman"/>
          <w:color w:val="auto"/>
          <w:lang w:val="vi-VN"/>
        </w:rPr>
        <w:t>- Vận hành thành thạo máy tiện để tiện côn đúng qui trình qui phạm, đạt cấp chính xác 8-10, độ nhám cấp 4-5, đạt yêu cầu kỹ thuật, đúng thời gian qui định, đảm bảo an toàn cho người và máy.</w:t>
      </w:r>
    </w:p>
    <w:p w:rsidR="00BA5BDC" w:rsidRPr="00BA5BDC" w:rsidRDefault="00BA5BDC" w:rsidP="00BA5BDC">
      <w:pPr>
        <w:jc w:val="both"/>
        <w:rPr>
          <w:rFonts w:cs="Times New Roman"/>
          <w:color w:val="auto"/>
          <w:lang w:val="vi-VN"/>
        </w:rPr>
      </w:pPr>
      <w:r w:rsidRPr="00BA5BDC">
        <w:rPr>
          <w:rFonts w:cs="Times New Roman"/>
          <w:color w:val="auto"/>
          <w:lang w:val="vi-VN"/>
        </w:rPr>
        <w:t>- Giải thích được các dạng sai  hỏng, nguyên nhân và cách khắc phục.</w:t>
      </w:r>
    </w:p>
    <w:p w:rsidR="00BA5BDC" w:rsidRPr="00BA5BDC" w:rsidRDefault="00BA5BDC" w:rsidP="00BA5BDC">
      <w:pPr>
        <w:jc w:val="both"/>
        <w:rPr>
          <w:rFonts w:cs="Times New Roman"/>
          <w:color w:val="auto"/>
          <w:lang w:val="vi-VN"/>
        </w:rPr>
      </w:pPr>
      <w:r w:rsidRPr="00BA5BDC">
        <w:rPr>
          <w:rFonts w:cs="Times New Roman"/>
          <w:color w:val="auto"/>
          <w:lang w:val="vi-VN"/>
        </w:rPr>
        <w:t>- Xác định được phương pháp kiểm tra mặt côn phù hợp với điều kiện trường đang có.</w:t>
      </w:r>
    </w:p>
    <w:p w:rsidR="00BA5BDC" w:rsidRPr="00BA5BDC" w:rsidRDefault="00BA5BDC" w:rsidP="00BA5BDC">
      <w:pPr>
        <w:jc w:val="both"/>
        <w:rPr>
          <w:rFonts w:cs="Times New Roman"/>
          <w:color w:val="auto"/>
          <w:lang w:val="vi-VN"/>
        </w:rPr>
      </w:pPr>
      <w:r w:rsidRPr="00BA5BDC">
        <w:rPr>
          <w:rFonts w:cs="Times New Roman"/>
          <w:color w:val="auto"/>
          <w:lang w:val="vi-VN"/>
        </w:rPr>
        <w:t xml:space="preserve">- </w:t>
      </w:r>
      <w:r w:rsidRPr="00BA5BDC">
        <w:rPr>
          <w:rFonts w:cs="Times New Roman"/>
          <w:color w:val="auto"/>
          <w:lang w:val="pt-BR"/>
        </w:rPr>
        <w:t>Rèn luyện tính kỷ luật, kiên trì, cẩn thận, nghiêm túc, chủ động và tích cực sáng tạo trong học tập.</w:t>
      </w:r>
    </w:p>
    <w:p w:rsidR="00BA5BDC" w:rsidRPr="00BA5BDC" w:rsidRDefault="00BA5BDC" w:rsidP="00BA5BDC">
      <w:pPr>
        <w:spacing w:before="120" w:after="120"/>
        <w:jc w:val="both"/>
        <w:rPr>
          <w:rFonts w:cs="Times New Roman"/>
          <w:color w:val="auto"/>
          <w:lang w:val="vi-VN"/>
        </w:rPr>
      </w:pPr>
      <w:r w:rsidRPr="00BA5BDC">
        <w:rPr>
          <w:rFonts w:cs="Times New Roman"/>
          <w:color w:val="auto"/>
          <w:lang w:val="vi-VN"/>
        </w:rPr>
        <w:t>III.  NỘI DUNG MÔ ĐUN:</w:t>
      </w:r>
    </w:p>
    <w:tbl>
      <w:tblPr>
        <w:tblpPr w:leftFromText="180" w:rightFromText="180" w:vertAnchor="text" w:horzAnchor="margin" w:tblpY="560"/>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4671"/>
        <w:gridCol w:w="871"/>
        <w:gridCol w:w="992"/>
        <w:gridCol w:w="992"/>
        <w:gridCol w:w="992"/>
        <w:gridCol w:w="993"/>
      </w:tblGrid>
      <w:tr w:rsidR="00BA5BDC" w:rsidRPr="00BA5BDC" w:rsidTr="00BA5BDC">
        <w:tc>
          <w:tcPr>
            <w:tcW w:w="662" w:type="dxa"/>
            <w:vMerge w:val="restart"/>
            <w:vAlign w:val="center"/>
          </w:tcPr>
          <w:p w:rsidR="00BA5BDC" w:rsidRPr="00BA5BDC" w:rsidRDefault="00BA5BDC" w:rsidP="00BA5BDC">
            <w:pPr>
              <w:tabs>
                <w:tab w:val="left" w:pos="6300"/>
                <w:tab w:val="center" w:pos="6521"/>
              </w:tabs>
              <w:jc w:val="center"/>
              <w:rPr>
                <w:rFonts w:cs="Times New Roman"/>
                <w:b/>
                <w:color w:val="auto"/>
                <w:spacing w:val="6"/>
                <w:lang w:val="pt-BR"/>
              </w:rPr>
            </w:pPr>
            <w:r w:rsidRPr="00BA5BDC">
              <w:rPr>
                <w:rFonts w:cs="Times New Roman"/>
                <w:b/>
                <w:color w:val="auto"/>
                <w:spacing w:val="6"/>
                <w:lang w:val="pt-BR"/>
              </w:rPr>
              <w:t>Số TT</w:t>
            </w:r>
          </w:p>
        </w:tc>
        <w:tc>
          <w:tcPr>
            <w:tcW w:w="4671" w:type="dxa"/>
            <w:vMerge w:val="restart"/>
            <w:vAlign w:val="center"/>
          </w:tcPr>
          <w:p w:rsidR="00BA5BDC" w:rsidRPr="00BA5BDC" w:rsidRDefault="00BA5BDC" w:rsidP="00BA5BDC">
            <w:pPr>
              <w:tabs>
                <w:tab w:val="left" w:pos="6300"/>
                <w:tab w:val="center" w:pos="6521"/>
              </w:tabs>
              <w:jc w:val="center"/>
              <w:rPr>
                <w:rFonts w:cs="Times New Roman"/>
                <w:b/>
                <w:color w:val="auto"/>
                <w:spacing w:val="6"/>
                <w:lang w:val="pt-BR"/>
              </w:rPr>
            </w:pPr>
            <w:r w:rsidRPr="00BA5BDC">
              <w:rPr>
                <w:rFonts w:cs="Times New Roman"/>
                <w:b/>
                <w:color w:val="auto"/>
                <w:spacing w:val="6"/>
                <w:lang w:val="pt-BR"/>
              </w:rPr>
              <w:t>Tên chương mục</w:t>
            </w:r>
          </w:p>
        </w:tc>
        <w:tc>
          <w:tcPr>
            <w:tcW w:w="4840" w:type="dxa"/>
            <w:gridSpan w:val="5"/>
            <w:vAlign w:val="center"/>
          </w:tcPr>
          <w:p w:rsidR="00BA5BDC" w:rsidRPr="00BA5BDC" w:rsidRDefault="00BA5BDC" w:rsidP="00BA5BDC">
            <w:pPr>
              <w:tabs>
                <w:tab w:val="left" w:pos="6300"/>
                <w:tab w:val="center" w:pos="6521"/>
              </w:tabs>
              <w:jc w:val="center"/>
              <w:rPr>
                <w:rFonts w:cs="Times New Roman"/>
                <w:b/>
                <w:color w:val="auto"/>
                <w:spacing w:val="6"/>
                <w:lang w:val="pt-BR"/>
              </w:rPr>
            </w:pPr>
            <w:r w:rsidRPr="00BA5BDC">
              <w:rPr>
                <w:rFonts w:cs="Times New Roman"/>
                <w:b/>
                <w:color w:val="auto"/>
                <w:spacing w:val="6"/>
                <w:lang w:val="pt-BR"/>
              </w:rPr>
              <w:t xml:space="preserve">Thời gian </w:t>
            </w:r>
            <w:r w:rsidR="009156DB">
              <w:rPr>
                <w:rFonts w:cs="Times New Roman"/>
                <w:b/>
                <w:color w:val="auto"/>
                <w:spacing w:val="6"/>
                <w:lang w:val="pt-BR"/>
              </w:rPr>
              <w:t>đào tạo</w:t>
            </w:r>
            <w:r w:rsidRPr="00BA5BDC">
              <w:rPr>
                <w:rFonts w:cs="Times New Roman"/>
                <w:b/>
                <w:color w:val="auto"/>
                <w:spacing w:val="6"/>
                <w:lang w:val="pt-BR"/>
              </w:rPr>
              <w:t>(</w:t>
            </w:r>
            <w:r w:rsidRPr="00BA5BDC">
              <w:rPr>
                <w:rFonts w:cs="Times New Roman"/>
                <w:b/>
                <w:color w:val="auto"/>
                <w:spacing w:val="6"/>
                <w:lang w:val="pl-PL"/>
              </w:rPr>
              <w:t>giờ</w:t>
            </w:r>
            <w:r w:rsidRPr="00BA5BDC">
              <w:rPr>
                <w:rFonts w:cs="Times New Roman"/>
                <w:b/>
                <w:color w:val="auto"/>
                <w:spacing w:val="6"/>
                <w:lang w:val="pt-BR"/>
              </w:rPr>
              <w:t>)</w:t>
            </w:r>
          </w:p>
        </w:tc>
      </w:tr>
      <w:tr w:rsidR="00BA5BDC" w:rsidRPr="00BA5BDC" w:rsidTr="009156DB">
        <w:tc>
          <w:tcPr>
            <w:tcW w:w="662" w:type="dxa"/>
            <w:vMerge/>
            <w:vAlign w:val="center"/>
          </w:tcPr>
          <w:p w:rsidR="00BA5BDC" w:rsidRPr="00BA5BDC" w:rsidRDefault="00BA5BDC" w:rsidP="00BA5BDC">
            <w:pPr>
              <w:jc w:val="center"/>
              <w:rPr>
                <w:rFonts w:cs="Times New Roman"/>
                <w:b/>
                <w:bCs w:val="0"/>
                <w:color w:val="auto"/>
                <w:lang w:val="vi-VN"/>
              </w:rPr>
            </w:pPr>
          </w:p>
        </w:tc>
        <w:tc>
          <w:tcPr>
            <w:tcW w:w="4671" w:type="dxa"/>
            <w:vMerge/>
            <w:vAlign w:val="center"/>
          </w:tcPr>
          <w:p w:rsidR="00BA5BDC" w:rsidRPr="00BA5BDC" w:rsidRDefault="00BA5BDC" w:rsidP="00BA5BDC">
            <w:pPr>
              <w:jc w:val="center"/>
              <w:rPr>
                <w:rFonts w:cs="Times New Roman"/>
                <w:b/>
                <w:bCs w:val="0"/>
                <w:color w:val="auto"/>
                <w:lang w:val="vi-VN"/>
              </w:rPr>
            </w:pPr>
          </w:p>
        </w:tc>
        <w:tc>
          <w:tcPr>
            <w:tcW w:w="871" w:type="dxa"/>
            <w:vAlign w:val="center"/>
          </w:tcPr>
          <w:p w:rsidR="00BA5BDC" w:rsidRPr="00BA5BDC" w:rsidRDefault="00BA5BDC" w:rsidP="00BA5BDC">
            <w:pPr>
              <w:jc w:val="center"/>
              <w:rPr>
                <w:rFonts w:cs="Times New Roman"/>
                <w:b/>
                <w:bCs w:val="0"/>
                <w:color w:val="auto"/>
                <w:lang w:val="vi-VN"/>
              </w:rPr>
            </w:pPr>
            <w:r w:rsidRPr="00BA5BDC">
              <w:rPr>
                <w:rFonts w:cs="Times New Roman"/>
                <w:b/>
                <w:color w:val="auto"/>
                <w:spacing w:val="6"/>
                <w:lang w:val="pt-BR"/>
              </w:rPr>
              <w:t>Tổng số</w:t>
            </w:r>
          </w:p>
        </w:tc>
        <w:tc>
          <w:tcPr>
            <w:tcW w:w="992" w:type="dxa"/>
            <w:vAlign w:val="center"/>
          </w:tcPr>
          <w:p w:rsidR="00BA5BDC" w:rsidRPr="00BA5BDC" w:rsidRDefault="00BA5BDC" w:rsidP="00BA5BDC">
            <w:pPr>
              <w:jc w:val="center"/>
              <w:rPr>
                <w:rFonts w:cs="Times New Roman"/>
                <w:b/>
                <w:bCs w:val="0"/>
                <w:color w:val="auto"/>
                <w:lang w:val="vi-VN"/>
              </w:rPr>
            </w:pPr>
            <w:r w:rsidRPr="00BA5BDC">
              <w:rPr>
                <w:rFonts w:cs="Times New Roman"/>
                <w:b/>
                <w:color w:val="auto"/>
                <w:spacing w:val="6"/>
                <w:lang w:val="pt-BR"/>
              </w:rPr>
              <w:t>Lý thuyết</w:t>
            </w:r>
          </w:p>
        </w:tc>
        <w:tc>
          <w:tcPr>
            <w:tcW w:w="992" w:type="dxa"/>
            <w:vAlign w:val="center"/>
          </w:tcPr>
          <w:p w:rsidR="00BA5BDC" w:rsidRPr="00BA5BDC" w:rsidRDefault="00BA5BDC" w:rsidP="00BA5BDC">
            <w:pPr>
              <w:tabs>
                <w:tab w:val="left" w:pos="6300"/>
                <w:tab w:val="center" w:pos="6521"/>
              </w:tabs>
              <w:jc w:val="center"/>
              <w:rPr>
                <w:rFonts w:cs="Times New Roman"/>
                <w:b/>
                <w:color w:val="auto"/>
                <w:spacing w:val="6"/>
                <w:lang w:val="pt-BR"/>
              </w:rPr>
            </w:pPr>
            <w:r w:rsidRPr="00BA5BDC">
              <w:rPr>
                <w:rFonts w:cs="Times New Roman"/>
                <w:b/>
                <w:color w:val="auto"/>
                <w:spacing w:val="6"/>
                <w:lang w:val="pt-BR"/>
              </w:rPr>
              <w:t>Thực hành</w:t>
            </w:r>
          </w:p>
          <w:p w:rsidR="00BA5BDC" w:rsidRPr="00BA5BDC" w:rsidRDefault="00BA5BDC" w:rsidP="00BA5BDC">
            <w:pPr>
              <w:jc w:val="center"/>
              <w:rPr>
                <w:rFonts w:cs="Times New Roman"/>
                <w:b/>
                <w:bCs w:val="0"/>
                <w:color w:val="auto"/>
                <w:lang w:val="vi-VN"/>
              </w:rPr>
            </w:pPr>
          </w:p>
        </w:tc>
        <w:tc>
          <w:tcPr>
            <w:tcW w:w="992" w:type="dxa"/>
            <w:vAlign w:val="center"/>
          </w:tcPr>
          <w:p w:rsidR="00BA5BDC" w:rsidRPr="00BA5BDC" w:rsidRDefault="00BA5BDC" w:rsidP="009156DB">
            <w:pPr>
              <w:tabs>
                <w:tab w:val="left" w:pos="6300"/>
                <w:tab w:val="center" w:pos="6521"/>
              </w:tabs>
              <w:jc w:val="center"/>
              <w:rPr>
                <w:rFonts w:cs="Times New Roman"/>
                <w:b/>
                <w:bCs w:val="0"/>
                <w:color w:val="auto"/>
                <w:vertAlign w:val="superscript"/>
              </w:rPr>
            </w:pPr>
            <w:r w:rsidRPr="00BA5BDC">
              <w:rPr>
                <w:rFonts w:cs="Times New Roman"/>
                <w:b/>
                <w:color w:val="auto"/>
                <w:spacing w:val="6"/>
              </w:rPr>
              <w:t>Kiểm tra</w:t>
            </w:r>
          </w:p>
        </w:tc>
        <w:tc>
          <w:tcPr>
            <w:tcW w:w="993" w:type="dxa"/>
            <w:vAlign w:val="center"/>
          </w:tcPr>
          <w:p w:rsidR="00BA5BDC" w:rsidRPr="00BA5BDC" w:rsidRDefault="009156DB" w:rsidP="009156DB">
            <w:pPr>
              <w:tabs>
                <w:tab w:val="left" w:pos="6300"/>
                <w:tab w:val="center" w:pos="6521"/>
              </w:tabs>
              <w:jc w:val="center"/>
              <w:rPr>
                <w:rFonts w:cs="Times New Roman"/>
                <w:b/>
                <w:color w:val="auto"/>
                <w:spacing w:val="6"/>
              </w:rPr>
            </w:pPr>
            <w:r>
              <w:rPr>
                <w:rFonts w:cs="Times New Roman"/>
                <w:b/>
                <w:color w:val="auto"/>
              </w:rPr>
              <w:t>Số g</w:t>
            </w:r>
            <w:r w:rsidR="00BA5BDC" w:rsidRPr="00901A49">
              <w:rPr>
                <w:rFonts w:cs="Times New Roman"/>
                <w:b/>
                <w:color w:val="auto"/>
              </w:rPr>
              <w:t>iờ tự học</w:t>
            </w:r>
          </w:p>
        </w:tc>
      </w:tr>
      <w:tr w:rsidR="00BA5BDC" w:rsidRPr="00BA5BDC" w:rsidTr="009156DB">
        <w:tc>
          <w:tcPr>
            <w:tcW w:w="662" w:type="dxa"/>
          </w:tcPr>
          <w:p w:rsidR="00BA5BDC" w:rsidRPr="00BA5BDC" w:rsidRDefault="00BA5BDC" w:rsidP="00BA5BDC">
            <w:pPr>
              <w:jc w:val="center"/>
              <w:rPr>
                <w:rFonts w:cs="Times New Roman"/>
                <w:bCs w:val="0"/>
                <w:color w:val="auto"/>
                <w:lang w:val="vi-VN"/>
              </w:rPr>
            </w:pPr>
            <w:r w:rsidRPr="00BA5BDC">
              <w:rPr>
                <w:rFonts w:cs="Times New Roman"/>
                <w:bCs w:val="0"/>
                <w:color w:val="auto"/>
                <w:lang w:val="vi-VN"/>
              </w:rPr>
              <w:t>1</w:t>
            </w:r>
          </w:p>
          <w:p w:rsidR="00BA5BDC" w:rsidRPr="00BA5BDC" w:rsidRDefault="00BA5BDC" w:rsidP="00BA5BDC">
            <w:pPr>
              <w:jc w:val="center"/>
              <w:rPr>
                <w:rFonts w:cs="Times New Roman"/>
                <w:bCs w:val="0"/>
                <w:color w:val="auto"/>
                <w:lang w:val="vi-VN"/>
              </w:rPr>
            </w:pPr>
            <w:r w:rsidRPr="00BA5BDC">
              <w:rPr>
                <w:rFonts w:cs="Times New Roman"/>
                <w:bCs w:val="0"/>
                <w:color w:val="auto"/>
                <w:lang w:val="vi-VN"/>
              </w:rPr>
              <w:t>2</w:t>
            </w:r>
          </w:p>
          <w:p w:rsidR="00BA5BDC" w:rsidRPr="00BA5BDC" w:rsidRDefault="00BA5BDC" w:rsidP="00BA5BDC">
            <w:pPr>
              <w:jc w:val="center"/>
              <w:rPr>
                <w:rFonts w:cs="Times New Roman"/>
                <w:bCs w:val="0"/>
                <w:color w:val="auto"/>
                <w:lang w:val="vi-VN"/>
              </w:rPr>
            </w:pPr>
            <w:r w:rsidRPr="00BA5BDC">
              <w:rPr>
                <w:rFonts w:cs="Times New Roman"/>
                <w:bCs w:val="0"/>
                <w:color w:val="auto"/>
                <w:lang w:val="vi-VN"/>
              </w:rPr>
              <w:t>3</w:t>
            </w:r>
          </w:p>
          <w:p w:rsidR="00BA5BDC" w:rsidRPr="00BA5BDC" w:rsidRDefault="00BA5BDC" w:rsidP="00BA5BDC">
            <w:pPr>
              <w:jc w:val="center"/>
              <w:rPr>
                <w:rFonts w:cs="Times New Roman"/>
                <w:bCs w:val="0"/>
                <w:color w:val="auto"/>
              </w:rPr>
            </w:pPr>
          </w:p>
          <w:p w:rsidR="00BA5BDC" w:rsidRPr="00BA5BDC" w:rsidRDefault="00BA5BDC" w:rsidP="00BA5BDC">
            <w:pPr>
              <w:jc w:val="center"/>
              <w:rPr>
                <w:rFonts w:cs="Times New Roman"/>
                <w:bCs w:val="0"/>
                <w:color w:val="auto"/>
              </w:rPr>
            </w:pPr>
            <w:r w:rsidRPr="00BA5BDC">
              <w:rPr>
                <w:rFonts w:cs="Times New Roman"/>
                <w:bCs w:val="0"/>
                <w:color w:val="auto"/>
                <w:lang w:val="vi-VN"/>
              </w:rPr>
              <w:t>4</w:t>
            </w:r>
          </w:p>
          <w:p w:rsidR="00BA5BDC" w:rsidRPr="00BA5BDC" w:rsidRDefault="00BA5BDC" w:rsidP="00BA5BDC">
            <w:pPr>
              <w:jc w:val="center"/>
              <w:rPr>
                <w:rFonts w:cs="Times New Roman"/>
                <w:bCs w:val="0"/>
                <w:color w:val="auto"/>
              </w:rPr>
            </w:pPr>
          </w:p>
          <w:p w:rsidR="00BA5BDC" w:rsidRPr="00BA5BDC" w:rsidRDefault="00BA5BDC" w:rsidP="00BA5BDC">
            <w:pPr>
              <w:jc w:val="center"/>
              <w:rPr>
                <w:rFonts w:cs="Times New Roman"/>
                <w:bCs w:val="0"/>
                <w:color w:val="auto"/>
              </w:rPr>
            </w:pPr>
            <w:r w:rsidRPr="00BA5BDC">
              <w:rPr>
                <w:rFonts w:cs="Times New Roman"/>
                <w:bCs w:val="0"/>
                <w:color w:val="auto"/>
              </w:rPr>
              <w:t>5</w:t>
            </w:r>
          </w:p>
        </w:tc>
        <w:tc>
          <w:tcPr>
            <w:tcW w:w="4671" w:type="dxa"/>
          </w:tcPr>
          <w:p w:rsidR="00BA5BDC" w:rsidRPr="00BA5BDC" w:rsidRDefault="00BA5BDC" w:rsidP="00BA5BDC">
            <w:pPr>
              <w:pStyle w:val="boxtextarial"/>
              <w:spacing w:before="0" w:after="0" w:line="240" w:lineRule="auto"/>
              <w:jc w:val="both"/>
              <w:rPr>
                <w:rFonts w:ascii="Times New Roman" w:hAnsi="Times New Roman"/>
                <w:b w:val="0"/>
                <w:bCs/>
                <w:sz w:val="28"/>
                <w:szCs w:val="28"/>
              </w:rPr>
            </w:pPr>
            <w:r w:rsidRPr="00BA5BDC">
              <w:rPr>
                <w:rFonts w:ascii="Times New Roman" w:hAnsi="Times New Roman"/>
                <w:b w:val="0"/>
                <w:bCs/>
                <w:sz w:val="28"/>
                <w:szCs w:val="28"/>
              </w:rPr>
              <w:t>Khái niệm về mặt côn</w:t>
            </w:r>
          </w:p>
          <w:p w:rsidR="00BA5BDC" w:rsidRPr="00BA5BDC" w:rsidRDefault="00BA5BDC" w:rsidP="00BA5BDC">
            <w:pPr>
              <w:pStyle w:val="boxtextarial"/>
              <w:spacing w:before="0" w:after="0" w:line="240" w:lineRule="auto"/>
              <w:jc w:val="both"/>
              <w:rPr>
                <w:rFonts w:ascii="Times New Roman" w:hAnsi="Times New Roman"/>
                <w:b w:val="0"/>
                <w:bCs/>
                <w:sz w:val="28"/>
                <w:szCs w:val="28"/>
                <w:lang w:val="vi-VN"/>
              </w:rPr>
            </w:pPr>
            <w:r w:rsidRPr="00BA5BDC">
              <w:rPr>
                <w:rFonts w:ascii="Times New Roman" w:hAnsi="Times New Roman"/>
                <w:b w:val="0"/>
                <w:bCs/>
                <w:sz w:val="28"/>
                <w:szCs w:val="28"/>
                <w:lang w:val="vi-VN"/>
              </w:rPr>
              <w:t>Tiện côn bằng dao rộng lưỡi</w:t>
            </w:r>
          </w:p>
          <w:p w:rsidR="00BA5BDC" w:rsidRPr="00BA5BDC" w:rsidRDefault="00BA5BDC" w:rsidP="00BA5BDC">
            <w:pPr>
              <w:pStyle w:val="boxtextarial"/>
              <w:spacing w:before="0" w:after="0" w:line="240" w:lineRule="auto"/>
              <w:jc w:val="both"/>
              <w:rPr>
                <w:rFonts w:ascii="Times New Roman" w:hAnsi="Times New Roman"/>
                <w:b w:val="0"/>
                <w:bCs/>
                <w:sz w:val="28"/>
                <w:szCs w:val="28"/>
                <w:lang w:val="vi-VN"/>
              </w:rPr>
            </w:pPr>
            <w:r w:rsidRPr="00BA5BDC">
              <w:rPr>
                <w:rFonts w:ascii="Times New Roman" w:hAnsi="Times New Roman"/>
                <w:b w:val="0"/>
                <w:bCs/>
                <w:sz w:val="28"/>
                <w:szCs w:val="28"/>
                <w:lang w:val="vi-VN"/>
              </w:rPr>
              <w:t>Tiện côn bằng cách xoay xiên bàn trượt dọc</w:t>
            </w:r>
          </w:p>
          <w:p w:rsidR="00BA5BDC" w:rsidRPr="00BA5BDC" w:rsidRDefault="00BA5BDC" w:rsidP="00BA5BDC">
            <w:pPr>
              <w:pStyle w:val="boxtextarial"/>
              <w:spacing w:before="0" w:after="0" w:line="240" w:lineRule="auto"/>
              <w:jc w:val="both"/>
              <w:rPr>
                <w:rFonts w:ascii="Times New Roman" w:hAnsi="Times New Roman"/>
                <w:b w:val="0"/>
                <w:bCs/>
                <w:sz w:val="28"/>
                <w:szCs w:val="28"/>
                <w:lang w:val="vi-VN"/>
              </w:rPr>
            </w:pPr>
            <w:r w:rsidRPr="00BA5BDC">
              <w:rPr>
                <w:rFonts w:ascii="Times New Roman" w:hAnsi="Times New Roman"/>
                <w:b w:val="0"/>
                <w:bCs/>
                <w:sz w:val="28"/>
                <w:szCs w:val="28"/>
                <w:lang w:val="vi-VN"/>
              </w:rPr>
              <w:t>Tiện côn bằng cách xê dịch ngang ụ động</w:t>
            </w:r>
          </w:p>
          <w:p w:rsidR="00BA5BDC" w:rsidRPr="00BA5BDC" w:rsidRDefault="00BA5BDC" w:rsidP="00BA5BDC">
            <w:pPr>
              <w:pStyle w:val="boxtextarial"/>
              <w:spacing w:before="0" w:after="0" w:line="240" w:lineRule="auto"/>
              <w:jc w:val="both"/>
              <w:rPr>
                <w:rFonts w:ascii="Times New Roman" w:hAnsi="Times New Roman"/>
                <w:b w:val="0"/>
                <w:bCs/>
                <w:sz w:val="28"/>
                <w:szCs w:val="28"/>
                <w:lang w:val="vi-VN"/>
              </w:rPr>
            </w:pPr>
            <w:r w:rsidRPr="00BA5BDC">
              <w:rPr>
                <w:rFonts w:ascii="Times New Roman" w:hAnsi="Times New Roman"/>
                <w:b w:val="0"/>
                <w:bCs/>
                <w:sz w:val="28"/>
                <w:szCs w:val="28"/>
                <w:lang w:val="vi-VN"/>
              </w:rPr>
              <w:t>Phương pháp tiện côn bằng thước côn</w:t>
            </w:r>
          </w:p>
        </w:tc>
        <w:tc>
          <w:tcPr>
            <w:tcW w:w="871" w:type="dxa"/>
          </w:tcPr>
          <w:p w:rsidR="00BA5BDC" w:rsidRPr="00BA5BDC" w:rsidRDefault="00BA5BDC" w:rsidP="00BA5BDC">
            <w:pPr>
              <w:jc w:val="center"/>
              <w:rPr>
                <w:rFonts w:cs="Times New Roman"/>
                <w:bCs w:val="0"/>
                <w:color w:val="auto"/>
                <w:lang w:val="vi-VN"/>
              </w:rPr>
            </w:pPr>
            <w:r w:rsidRPr="00BA5BDC">
              <w:rPr>
                <w:rFonts w:cs="Times New Roman"/>
                <w:bCs w:val="0"/>
                <w:color w:val="auto"/>
              </w:rPr>
              <w:t>3</w:t>
            </w:r>
          </w:p>
          <w:p w:rsidR="00BA5BDC" w:rsidRPr="00BA5BDC" w:rsidRDefault="00BA5BDC" w:rsidP="00BA5BDC">
            <w:pPr>
              <w:jc w:val="center"/>
              <w:rPr>
                <w:rFonts w:cs="Times New Roman"/>
                <w:bCs w:val="0"/>
                <w:color w:val="auto"/>
              </w:rPr>
            </w:pPr>
            <w:r w:rsidRPr="00BA5BDC">
              <w:rPr>
                <w:rFonts w:cs="Times New Roman"/>
                <w:bCs w:val="0"/>
                <w:color w:val="auto"/>
              </w:rPr>
              <w:t>8</w:t>
            </w:r>
          </w:p>
          <w:p w:rsidR="00BA5BDC" w:rsidRPr="00BA5BDC" w:rsidRDefault="00BA5BDC" w:rsidP="00BA5BDC">
            <w:pPr>
              <w:jc w:val="center"/>
              <w:rPr>
                <w:rFonts w:cs="Times New Roman"/>
                <w:bCs w:val="0"/>
                <w:color w:val="auto"/>
              </w:rPr>
            </w:pPr>
            <w:r w:rsidRPr="00BA5BDC">
              <w:rPr>
                <w:rFonts w:cs="Times New Roman"/>
                <w:bCs w:val="0"/>
                <w:color w:val="auto"/>
              </w:rPr>
              <w:t>16</w:t>
            </w:r>
          </w:p>
          <w:p w:rsidR="00BA5BDC" w:rsidRPr="00BA5BDC" w:rsidRDefault="00BA5BDC" w:rsidP="00BA5BDC">
            <w:pPr>
              <w:jc w:val="center"/>
              <w:rPr>
                <w:rFonts w:cs="Times New Roman"/>
                <w:bCs w:val="0"/>
                <w:color w:val="auto"/>
              </w:rPr>
            </w:pPr>
          </w:p>
          <w:p w:rsidR="00BA5BDC" w:rsidRPr="00BA5BDC" w:rsidRDefault="00BA5BDC" w:rsidP="00BA5BDC">
            <w:pPr>
              <w:jc w:val="center"/>
              <w:rPr>
                <w:rFonts w:cs="Times New Roman"/>
                <w:bCs w:val="0"/>
                <w:color w:val="auto"/>
                <w:lang w:val="vi-VN"/>
              </w:rPr>
            </w:pPr>
            <w:r w:rsidRPr="00BA5BDC">
              <w:rPr>
                <w:rFonts w:cs="Times New Roman"/>
                <w:bCs w:val="0"/>
                <w:color w:val="auto"/>
                <w:lang w:val="vi-VN"/>
              </w:rPr>
              <w:t>10</w:t>
            </w:r>
          </w:p>
          <w:p w:rsidR="00BA5BDC" w:rsidRPr="00BA5BDC" w:rsidRDefault="00BA5BDC" w:rsidP="00BA5BDC">
            <w:pPr>
              <w:jc w:val="center"/>
              <w:rPr>
                <w:rFonts w:cs="Times New Roman"/>
                <w:bCs w:val="0"/>
                <w:color w:val="auto"/>
              </w:rPr>
            </w:pPr>
          </w:p>
          <w:p w:rsidR="00BA5BDC" w:rsidRPr="00BA5BDC" w:rsidRDefault="00BA5BDC" w:rsidP="00BA5BDC">
            <w:pPr>
              <w:jc w:val="center"/>
              <w:rPr>
                <w:rFonts w:cs="Times New Roman"/>
                <w:bCs w:val="0"/>
                <w:color w:val="auto"/>
                <w:lang w:val="vi-VN"/>
              </w:rPr>
            </w:pPr>
            <w:r w:rsidRPr="00BA5BDC">
              <w:rPr>
                <w:rFonts w:cs="Times New Roman"/>
                <w:bCs w:val="0"/>
                <w:color w:val="auto"/>
                <w:lang w:val="vi-VN"/>
              </w:rPr>
              <w:t>8</w:t>
            </w:r>
          </w:p>
        </w:tc>
        <w:tc>
          <w:tcPr>
            <w:tcW w:w="992" w:type="dxa"/>
          </w:tcPr>
          <w:p w:rsidR="00BA5BDC" w:rsidRPr="00BA5BDC" w:rsidRDefault="00BA5BDC" w:rsidP="00BA5BDC">
            <w:pPr>
              <w:jc w:val="center"/>
              <w:rPr>
                <w:rFonts w:cs="Times New Roman"/>
                <w:bCs w:val="0"/>
                <w:color w:val="auto"/>
              </w:rPr>
            </w:pPr>
            <w:r w:rsidRPr="00BA5BDC">
              <w:rPr>
                <w:rFonts w:cs="Times New Roman"/>
                <w:bCs w:val="0"/>
                <w:color w:val="auto"/>
              </w:rPr>
              <w:t>1</w:t>
            </w:r>
          </w:p>
          <w:p w:rsidR="00BA5BDC" w:rsidRPr="00BA5BDC" w:rsidRDefault="00BA5BDC" w:rsidP="00BA5BDC">
            <w:pPr>
              <w:jc w:val="center"/>
              <w:rPr>
                <w:rFonts w:cs="Times New Roman"/>
                <w:bCs w:val="0"/>
                <w:color w:val="auto"/>
              </w:rPr>
            </w:pPr>
            <w:r w:rsidRPr="00BA5BDC">
              <w:rPr>
                <w:rFonts w:cs="Times New Roman"/>
                <w:bCs w:val="0"/>
                <w:color w:val="auto"/>
              </w:rPr>
              <w:t>1</w:t>
            </w:r>
          </w:p>
          <w:p w:rsidR="00BA5BDC" w:rsidRPr="00BA5BDC" w:rsidRDefault="00BA5BDC" w:rsidP="00BA5BDC">
            <w:pPr>
              <w:jc w:val="center"/>
              <w:rPr>
                <w:rFonts w:cs="Times New Roman"/>
                <w:bCs w:val="0"/>
                <w:color w:val="auto"/>
                <w:lang w:val="vi-VN"/>
              </w:rPr>
            </w:pPr>
            <w:r w:rsidRPr="00BA5BDC">
              <w:rPr>
                <w:rFonts w:cs="Times New Roman"/>
                <w:bCs w:val="0"/>
                <w:color w:val="auto"/>
                <w:lang w:val="vi-VN"/>
              </w:rPr>
              <w:t>1</w:t>
            </w:r>
          </w:p>
          <w:p w:rsidR="00BA5BDC" w:rsidRPr="00BA5BDC" w:rsidRDefault="00BA5BDC" w:rsidP="00BA5BDC">
            <w:pPr>
              <w:jc w:val="center"/>
              <w:rPr>
                <w:rFonts w:cs="Times New Roman"/>
                <w:bCs w:val="0"/>
                <w:color w:val="auto"/>
              </w:rPr>
            </w:pPr>
          </w:p>
          <w:p w:rsidR="00BA5BDC" w:rsidRPr="00BA5BDC" w:rsidRDefault="00BA5BDC" w:rsidP="00BA5BDC">
            <w:pPr>
              <w:jc w:val="center"/>
              <w:rPr>
                <w:rFonts w:cs="Times New Roman"/>
                <w:bCs w:val="0"/>
                <w:color w:val="auto"/>
              </w:rPr>
            </w:pPr>
            <w:r w:rsidRPr="00BA5BDC">
              <w:rPr>
                <w:rFonts w:cs="Times New Roman"/>
                <w:bCs w:val="0"/>
                <w:color w:val="auto"/>
              </w:rPr>
              <w:t>1</w:t>
            </w:r>
          </w:p>
          <w:p w:rsidR="00BA5BDC" w:rsidRPr="00BA5BDC" w:rsidRDefault="00BA5BDC" w:rsidP="00BA5BDC">
            <w:pPr>
              <w:jc w:val="center"/>
              <w:rPr>
                <w:rFonts w:cs="Times New Roman"/>
                <w:bCs w:val="0"/>
                <w:color w:val="auto"/>
              </w:rPr>
            </w:pPr>
          </w:p>
          <w:p w:rsidR="00BA5BDC" w:rsidRPr="00BA5BDC" w:rsidRDefault="00BA5BDC" w:rsidP="00BA5BDC">
            <w:pPr>
              <w:jc w:val="center"/>
              <w:rPr>
                <w:rFonts w:cs="Times New Roman"/>
                <w:bCs w:val="0"/>
                <w:color w:val="auto"/>
              </w:rPr>
            </w:pPr>
            <w:r w:rsidRPr="00BA5BDC">
              <w:rPr>
                <w:rFonts w:cs="Times New Roman"/>
                <w:bCs w:val="0"/>
                <w:color w:val="auto"/>
              </w:rPr>
              <w:t>1</w:t>
            </w:r>
          </w:p>
        </w:tc>
        <w:tc>
          <w:tcPr>
            <w:tcW w:w="992" w:type="dxa"/>
          </w:tcPr>
          <w:p w:rsidR="00BA5BDC" w:rsidRPr="00BA5BDC" w:rsidRDefault="00BA5BDC" w:rsidP="00BA5BDC">
            <w:pPr>
              <w:jc w:val="center"/>
              <w:rPr>
                <w:rFonts w:cs="Times New Roman"/>
                <w:bCs w:val="0"/>
                <w:color w:val="auto"/>
              </w:rPr>
            </w:pPr>
            <w:r w:rsidRPr="00BA5BDC">
              <w:rPr>
                <w:rFonts w:cs="Times New Roman"/>
                <w:bCs w:val="0"/>
                <w:color w:val="auto"/>
              </w:rPr>
              <w:t>0</w:t>
            </w:r>
          </w:p>
          <w:p w:rsidR="00BA5BDC" w:rsidRPr="00BA5BDC" w:rsidRDefault="00BA5BDC" w:rsidP="00BA5BDC">
            <w:pPr>
              <w:jc w:val="center"/>
              <w:rPr>
                <w:rFonts w:cs="Times New Roman"/>
                <w:bCs w:val="0"/>
                <w:color w:val="auto"/>
              </w:rPr>
            </w:pPr>
            <w:r w:rsidRPr="00BA5BDC">
              <w:rPr>
                <w:rFonts w:cs="Times New Roman"/>
                <w:bCs w:val="0"/>
                <w:color w:val="auto"/>
              </w:rPr>
              <w:t>3</w:t>
            </w:r>
          </w:p>
          <w:p w:rsidR="00BA5BDC" w:rsidRPr="00BA5BDC" w:rsidRDefault="00BA5BDC" w:rsidP="00BA5BDC">
            <w:pPr>
              <w:jc w:val="center"/>
              <w:rPr>
                <w:rFonts w:cs="Times New Roman"/>
                <w:bCs w:val="0"/>
                <w:color w:val="auto"/>
                <w:lang w:val="vi-VN"/>
              </w:rPr>
            </w:pPr>
            <w:r w:rsidRPr="00BA5BDC">
              <w:rPr>
                <w:rFonts w:cs="Times New Roman"/>
                <w:bCs w:val="0"/>
                <w:color w:val="auto"/>
                <w:lang w:val="vi-VN"/>
              </w:rPr>
              <w:t>10</w:t>
            </w:r>
          </w:p>
          <w:p w:rsidR="00BA5BDC" w:rsidRPr="00BA5BDC" w:rsidRDefault="00BA5BDC" w:rsidP="00BA5BDC">
            <w:pPr>
              <w:jc w:val="center"/>
              <w:rPr>
                <w:rFonts w:cs="Times New Roman"/>
                <w:bCs w:val="0"/>
                <w:color w:val="auto"/>
              </w:rPr>
            </w:pPr>
          </w:p>
          <w:p w:rsidR="00BA5BDC" w:rsidRPr="00BA5BDC" w:rsidRDefault="00BA5BDC" w:rsidP="00BA5BDC">
            <w:pPr>
              <w:jc w:val="center"/>
              <w:rPr>
                <w:rFonts w:cs="Times New Roman"/>
                <w:bCs w:val="0"/>
                <w:color w:val="auto"/>
              </w:rPr>
            </w:pPr>
            <w:r w:rsidRPr="00BA5BDC">
              <w:rPr>
                <w:rFonts w:cs="Times New Roman"/>
                <w:bCs w:val="0"/>
                <w:color w:val="auto"/>
              </w:rPr>
              <w:t>6</w:t>
            </w:r>
          </w:p>
          <w:p w:rsidR="00BA5BDC" w:rsidRPr="00BA5BDC" w:rsidRDefault="00BA5BDC" w:rsidP="00BA5BDC">
            <w:pPr>
              <w:jc w:val="center"/>
              <w:rPr>
                <w:rFonts w:cs="Times New Roman"/>
                <w:bCs w:val="0"/>
                <w:color w:val="auto"/>
              </w:rPr>
            </w:pPr>
          </w:p>
          <w:p w:rsidR="00BA5BDC" w:rsidRPr="00BA5BDC" w:rsidRDefault="00BA5BDC" w:rsidP="00BA5BDC">
            <w:pPr>
              <w:jc w:val="center"/>
              <w:rPr>
                <w:rFonts w:cs="Times New Roman"/>
                <w:bCs w:val="0"/>
                <w:color w:val="auto"/>
              </w:rPr>
            </w:pPr>
            <w:r w:rsidRPr="00BA5BDC">
              <w:rPr>
                <w:rFonts w:cs="Times New Roman"/>
                <w:bCs w:val="0"/>
                <w:color w:val="auto"/>
              </w:rPr>
              <w:t>4</w:t>
            </w:r>
          </w:p>
        </w:tc>
        <w:tc>
          <w:tcPr>
            <w:tcW w:w="992" w:type="dxa"/>
          </w:tcPr>
          <w:p w:rsidR="00BA5BDC" w:rsidRPr="00BA5BDC" w:rsidRDefault="00BA5BDC" w:rsidP="00BA5BDC">
            <w:pPr>
              <w:jc w:val="center"/>
              <w:rPr>
                <w:rFonts w:cs="Times New Roman"/>
                <w:bCs w:val="0"/>
                <w:color w:val="auto"/>
              </w:rPr>
            </w:pPr>
            <w:r w:rsidRPr="00BA5BDC">
              <w:rPr>
                <w:rFonts w:cs="Times New Roman"/>
                <w:bCs w:val="0"/>
                <w:color w:val="auto"/>
              </w:rPr>
              <w:t>0</w:t>
            </w:r>
          </w:p>
          <w:p w:rsidR="00BA5BDC" w:rsidRPr="00BA5BDC" w:rsidRDefault="00BA5BDC" w:rsidP="00BA5BDC">
            <w:pPr>
              <w:jc w:val="center"/>
              <w:rPr>
                <w:rFonts w:cs="Times New Roman"/>
                <w:bCs w:val="0"/>
                <w:color w:val="auto"/>
              </w:rPr>
            </w:pPr>
            <w:r w:rsidRPr="00BA5BDC">
              <w:rPr>
                <w:rFonts w:cs="Times New Roman"/>
                <w:bCs w:val="0"/>
                <w:color w:val="auto"/>
              </w:rPr>
              <w:t>0</w:t>
            </w:r>
          </w:p>
          <w:p w:rsidR="00BA5BDC" w:rsidRPr="00BA5BDC" w:rsidRDefault="00BA5BDC" w:rsidP="00BA5BDC">
            <w:pPr>
              <w:jc w:val="center"/>
              <w:rPr>
                <w:rFonts w:cs="Times New Roman"/>
                <w:bCs w:val="0"/>
                <w:color w:val="auto"/>
              </w:rPr>
            </w:pPr>
            <w:r w:rsidRPr="00BA5BDC">
              <w:rPr>
                <w:rFonts w:cs="Times New Roman"/>
                <w:bCs w:val="0"/>
                <w:color w:val="auto"/>
              </w:rPr>
              <w:t>1</w:t>
            </w:r>
          </w:p>
          <w:p w:rsidR="00BA5BDC" w:rsidRPr="00BA5BDC" w:rsidRDefault="00BA5BDC" w:rsidP="00BA5BDC">
            <w:pPr>
              <w:jc w:val="center"/>
              <w:rPr>
                <w:rFonts w:cs="Times New Roman"/>
                <w:bCs w:val="0"/>
                <w:color w:val="auto"/>
              </w:rPr>
            </w:pPr>
          </w:p>
          <w:p w:rsidR="00BA5BDC" w:rsidRPr="00BA5BDC" w:rsidRDefault="00BA5BDC" w:rsidP="00BA5BDC">
            <w:pPr>
              <w:jc w:val="center"/>
              <w:rPr>
                <w:rFonts w:cs="Times New Roman"/>
                <w:bCs w:val="0"/>
                <w:color w:val="auto"/>
                <w:lang w:val="vi-VN"/>
              </w:rPr>
            </w:pPr>
            <w:r w:rsidRPr="00BA5BDC">
              <w:rPr>
                <w:rFonts w:cs="Times New Roman"/>
                <w:bCs w:val="0"/>
                <w:color w:val="auto"/>
              </w:rPr>
              <w:t>0</w:t>
            </w:r>
          </w:p>
          <w:p w:rsidR="00BA5BDC" w:rsidRPr="00BA5BDC" w:rsidRDefault="00BA5BDC" w:rsidP="00BA5BDC">
            <w:pPr>
              <w:jc w:val="center"/>
              <w:rPr>
                <w:rFonts w:cs="Times New Roman"/>
                <w:bCs w:val="0"/>
                <w:color w:val="auto"/>
              </w:rPr>
            </w:pPr>
          </w:p>
          <w:p w:rsidR="00BA5BDC" w:rsidRPr="00BA5BDC" w:rsidRDefault="00BA5BDC" w:rsidP="00BA5BDC">
            <w:pPr>
              <w:jc w:val="center"/>
              <w:rPr>
                <w:rFonts w:cs="Times New Roman"/>
                <w:bCs w:val="0"/>
                <w:color w:val="auto"/>
                <w:lang w:val="vi-VN"/>
              </w:rPr>
            </w:pPr>
            <w:r w:rsidRPr="00BA5BDC">
              <w:rPr>
                <w:rFonts w:cs="Times New Roman"/>
                <w:bCs w:val="0"/>
                <w:color w:val="auto"/>
              </w:rPr>
              <w:t>1</w:t>
            </w:r>
          </w:p>
        </w:tc>
        <w:tc>
          <w:tcPr>
            <w:tcW w:w="993" w:type="dxa"/>
          </w:tcPr>
          <w:p w:rsidR="00BA5BDC" w:rsidRPr="00BA5BDC" w:rsidRDefault="00BA5BDC" w:rsidP="00BA5BDC">
            <w:pPr>
              <w:jc w:val="center"/>
              <w:rPr>
                <w:rFonts w:cs="Times New Roman"/>
                <w:bCs w:val="0"/>
                <w:color w:val="auto"/>
              </w:rPr>
            </w:pPr>
            <w:r w:rsidRPr="00BA5BDC">
              <w:rPr>
                <w:rFonts w:cs="Times New Roman"/>
                <w:bCs w:val="0"/>
                <w:color w:val="auto"/>
              </w:rPr>
              <w:t>2</w:t>
            </w:r>
          </w:p>
          <w:p w:rsidR="00BA5BDC" w:rsidRPr="00BA5BDC" w:rsidRDefault="00BA5BDC" w:rsidP="00BA5BDC">
            <w:pPr>
              <w:jc w:val="center"/>
              <w:rPr>
                <w:rFonts w:cs="Times New Roman"/>
                <w:bCs w:val="0"/>
                <w:color w:val="auto"/>
              </w:rPr>
            </w:pPr>
            <w:r w:rsidRPr="00BA5BDC">
              <w:rPr>
                <w:rFonts w:cs="Times New Roman"/>
                <w:bCs w:val="0"/>
                <w:color w:val="auto"/>
              </w:rPr>
              <w:t>4</w:t>
            </w:r>
          </w:p>
          <w:p w:rsidR="00BA5BDC" w:rsidRPr="00BA5BDC" w:rsidRDefault="00BA5BDC" w:rsidP="00BA5BDC">
            <w:pPr>
              <w:jc w:val="center"/>
              <w:rPr>
                <w:rFonts w:cs="Times New Roman"/>
                <w:bCs w:val="0"/>
                <w:color w:val="auto"/>
              </w:rPr>
            </w:pPr>
            <w:r w:rsidRPr="00BA5BDC">
              <w:rPr>
                <w:rFonts w:cs="Times New Roman"/>
                <w:bCs w:val="0"/>
                <w:color w:val="auto"/>
              </w:rPr>
              <w:t>4</w:t>
            </w:r>
          </w:p>
          <w:p w:rsidR="00BA5BDC" w:rsidRPr="00BA5BDC" w:rsidRDefault="00BA5BDC" w:rsidP="00BA5BDC">
            <w:pPr>
              <w:jc w:val="center"/>
              <w:rPr>
                <w:rFonts w:cs="Times New Roman"/>
                <w:bCs w:val="0"/>
                <w:color w:val="auto"/>
              </w:rPr>
            </w:pPr>
          </w:p>
          <w:p w:rsidR="00BA5BDC" w:rsidRPr="00BA5BDC" w:rsidRDefault="00BA5BDC" w:rsidP="00BA5BDC">
            <w:pPr>
              <w:jc w:val="center"/>
              <w:rPr>
                <w:rFonts w:cs="Times New Roman"/>
                <w:bCs w:val="0"/>
                <w:color w:val="auto"/>
                <w:lang w:val="vi-VN"/>
              </w:rPr>
            </w:pPr>
            <w:r w:rsidRPr="00BA5BDC">
              <w:rPr>
                <w:rFonts w:cs="Times New Roman"/>
                <w:bCs w:val="0"/>
                <w:color w:val="auto"/>
                <w:lang w:val="vi-VN"/>
              </w:rPr>
              <w:t>3</w:t>
            </w:r>
          </w:p>
          <w:p w:rsidR="00BA5BDC" w:rsidRPr="00BA5BDC" w:rsidRDefault="00BA5BDC" w:rsidP="00BA5BDC">
            <w:pPr>
              <w:jc w:val="center"/>
              <w:rPr>
                <w:rFonts w:cs="Times New Roman"/>
                <w:bCs w:val="0"/>
                <w:color w:val="auto"/>
              </w:rPr>
            </w:pPr>
          </w:p>
          <w:p w:rsidR="00BA5BDC" w:rsidRPr="00BA5BDC" w:rsidRDefault="00BA5BDC" w:rsidP="00BA5BDC">
            <w:pPr>
              <w:jc w:val="center"/>
              <w:rPr>
                <w:rFonts w:cs="Times New Roman"/>
                <w:bCs w:val="0"/>
                <w:color w:val="auto"/>
                <w:lang w:val="vi-VN"/>
              </w:rPr>
            </w:pPr>
            <w:r w:rsidRPr="00BA5BDC">
              <w:rPr>
                <w:rFonts w:cs="Times New Roman"/>
                <w:bCs w:val="0"/>
                <w:color w:val="auto"/>
                <w:lang w:val="vi-VN"/>
              </w:rPr>
              <w:t>2</w:t>
            </w:r>
          </w:p>
        </w:tc>
      </w:tr>
      <w:tr w:rsidR="00BA5BDC" w:rsidRPr="00BA5BDC" w:rsidTr="009156DB">
        <w:tc>
          <w:tcPr>
            <w:tcW w:w="662" w:type="dxa"/>
          </w:tcPr>
          <w:p w:rsidR="00BA5BDC" w:rsidRPr="00BA5BDC" w:rsidRDefault="00BA5BDC" w:rsidP="00BA5BDC">
            <w:pPr>
              <w:jc w:val="both"/>
              <w:rPr>
                <w:rFonts w:cs="Times New Roman"/>
                <w:bCs w:val="0"/>
                <w:color w:val="auto"/>
                <w:lang w:val="vi-VN"/>
              </w:rPr>
            </w:pPr>
          </w:p>
        </w:tc>
        <w:tc>
          <w:tcPr>
            <w:tcW w:w="4671" w:type="dxa"/>
          </w:tcPr>
          <w:p w:rsidR="00BA5BDC" w:rsidRPr="00BA5BDC" w:rsidRDefault="00BA5BDC" w:rsidP="00BA5BDC">
            <w:pPr>
              <w:jc w:val="center"/>
              <w:rPr>
                <w:rFonts w:cs="Times New Roman"/>
                <w:b/>
                <w:bCs w:val="0"/>
                <w:color w:val="auto"/>
                <w:lang w:val="vi-VN"/>
              </w:rPr>
            </w:pPr>
            <w:r w:rsidRPr="00BA5BDC">
              <w:rPr>
                <w:rFonts w:cs="Times New Roman"/>
                <w:b/>
                <w:bCs w:val="0"/>
                <w:color w:val="auto"/>
                <w:lang w:val="vi-VN"/>
              </w:rPr>
              <w:t>Cộng</w:t>
            </w:r>
          </w:p>
        </w:tc>
        <w:tc>
          <w:tcPr>
            <w:tcW w:w="871" w:type="dxa"/>
          </w:tcPr>
          <w:p w:rsidR="00BA5BDC" w:rsidRPr="00BA5BDC" w:rsidRDefault="00BA5BDC" w:rsidP="00BA5BDC">
            <w:pPr>
              <w:jc w:val="center"/>
              <w:rPr>
                <w:rFonts w:cs="Times New Roman"/>
                <w:b/>
                <w:bCs w:val="0"/>
                <w:color w:val="auto"/>
                <w:lang w:val="vi-VN"/>
              </w:rPr>
            </w:pPr>
            <w:r w:rsidRPr="00BA5BDC">
              <w:rPr>
                <w:rFonts w:cs="Times New Roman"/>
                <w:b/>
                <w:bCs w:val="0"/>
                <w:color w:val="auto"/>
              </w:rPr>
              <w:t>45</w:t>
            </w:r>
          </w:p>
        </w:tc>
        <w:tc>
          <w:tcPr>
            <w:tcW w:w="992" w:type="dxa"/>
          </w:tcPr>
          <w:p w:rsidR="00BA5BDC" w:rsidRPr="00BA5BDC" w:rsidRDefault="00BA5BDC" w:rsidP="00BA5BDC">
            <w:pPr>
              <w:jc w:val="center"/>
              <w:rPr>
                <w:rFonts w:cs="Times New Roman"/>
                <w:b/>
                <w:bCs w:val="0"/>
                <w:color w:val="auto"/>
                <w:lang w:val="vi-VN"/>
              </w:rPr>
            </w:pPr>
            <w:r w:rsidRPr="00BA5BDC">
              <w:rPr>
                <w:rFonts w:cs="Times New Roman"/>
                <w:b/>
                <w:bCs w:val="0"/>
                <w:color w:val="auto"/>
                <w:lang w:val="vi-VN"/>
              </w:rPr>
              <w:t>5</w:t>
            </w:r>
          </w:p>
        </w:tc>
        <w:tc>
          <w:tcPr>
            <w:tcW w:w="992" w:type="dxa"/>
          </w:tcPr>
          <w:p w:rsidR="00BA5BDC" w:rsidRPr="00BA5BDC" w:rsidRDefault="00BA5BDC" w:rsidP="00BA5BDC">
            <w:pPr>
              <w:jc w:val="center"/>
              <w:rPr>
                <w:rFonts w:cs="Times New Roman"/>
                <w:b/>
                <w:bCs w:val="0"/>
                <w:color w:val="auto"/>
                <w:lang w:val="vi-VN"/>
              </w:rPr>
            </w:pPr>
            <w:r w:rsidRPr="00BA5BDC">
              <w:rPr>
                <w:rFonts w:cs="Times New Roman"/>
                <w:b/>
                <w:bCs w:val="0"/>
                <w:color w:val="auto"/>
              </w:rPr>
              <w:t>2</w:t>
            </w:r>
            <w:r w:rsidRPr="00BA5BDC">
              <w:rPr>
                <w:rFonts w:cs="Times New Roman"/>
                <w:b/>
                <w:bCs w:val="0"/>
                <w:color w:val="auto"/>
                <w:lang w:val="vi-VN"/>
              </w:rPr>
              <w:t>3</w:t>
            </w:r>
          </w:p>
        </w:tc>
        <w:tc>
          <w:tcPr>
            <w:tcW w:w="992" w:type="dxa"/>
          </w:tcPr>
          <w:p w:rsidR="00BA5BDC" w:rsidRPr="00BA5BDC" w:rsidRDefault="00BA5BDC" w:rsidP="00BA5BDC">
            <w:pPr>
              <w:jc w:val="center"/>
              <w:rPr>
                <w:rFonts w:cs="Times New Roman"/>
                <w:b/>
                <w:bCs w:val="0"/>
                <w:color w:val="auto"/>
                <w:lang w:val="vi-VN"/>
              </w:rPr>
            </w:pPr>
            <w:r w:rsidRPr="00BA5BDC">
              <w:rPr>
                <w:rFonts w:cs="Times New Roman"/>
                <w:b/>
                <w:bCs w:val="0"/>
                <w:color w:val="auto"/>
              </w:rPr>
              <w:t>2</w:t>
            </w:r>
          </w:p>
        </w:tc>
        <w:tc>
          <w:tcPr>
            <w:tcW w:w="993" w:type="dxa"/>
          </w:tcPr>
          <w:p w:rsidR="00BA5BDC" w:rsidRPr="00BA5BDC" w:rsidRDefault="00BA5BDC" w:rsidP="00BA5BDC">
            <w:pPr>
              <w:jc w:val="center"/>
              <w:rPr>
                <w:rFonts w:cs="Times New Roman"/>
                <w:b/>
                <w:bCs w:val="0"/>
                <w:color w:val="auto"/>
                <w:lang w:val="vi-VN"/>
              </w:rPr>
            </w:pPr>
            <w:r w:rsidRPr="00BA5BDC">
              <w:rPr>
                <w:rFonts w:cs="Times New Roman"/>
                <w:b/>
                <w:bCs w:val="0"/>
                <w:color w:val="auto"/>
                <w:lang w:val="vi-VN"/>
              </w:rPr>
              <w:t>15</w:t>
            </w:r>
          </w:p>
        </w:tc>
      </w:tr>
    </w:tbl>
    <w:p w:rsidR="00BA5BDC" w:rsidRPr="00BA5BDC" w:rsidRDefault="00BA5BDC" w:rsidP="00BA5BDC">
      <w:pPr>
        <w:jc w:val="both"/>
        <w:rPr>
          <w:rFonts w:cs="Times New Roman"/>
          <w:color w:val="auto"/>
          <w:lang w:val="vi-VN"/>
        </w:rPr>
      </w:pPr>
      <w:r w:rsidRPr="00BA5BDC">
        <w:rPr>
          <w:rFonts w:cs="Times New Roman"/>
          <w:bCs w:val="0"/>
          <w:i/>
          <w:color w:val="auto"/>
          <w:lang w:val="vi-VN"/>
        </w:rPr>
        <w:t>1.  Nôi dung tổng quát và phân phối thời gian:</w:t>
      </w:r>
    </w:p>
    <w:p w:rsidR="00BA5BDC" w:rsidRPr="00BA5BDC" w:rsidRDefault="00BA5BDC" w:rsidP="00BA5BDC">
      <w:pPr>
        <w:jc w:val="both"/>
        <w:rPr>
          <w:rFonts w:cs="Times New Roman"/>
          <w:bCs w:val="0"/>
          <w:i/>
          <w:color w:val="auto"/>
          <w:lang w:val="vi-VN"/>
        </w:rPr>
      </w:pPr>
    </w:p>
    <w:p w:rsidR="00BA5BDC" w:rsidRPr="00BA5BDC" w:rsidRDefault="00BA5BDC" w:rsidP="00BA5BDC">
      <w:pPr>
        <w:jc w:val="both"/>
        <w:rPr>
          <w:rFonts w:cs="Times New Roman"/>
          <w:color w:val="auto"/>
          <w:vertAlign w:val="superscript"/>
        </w:rPr>
      </w:pPr>
    </w:p>
    <w:p w:rsidR="00BA5BDC" w:rsidRPr="00BA5BDC" w:rsidRDefault="00BA5BDC" w:rsidP="00BA5BDC">
      <w:pPr>
        <w:ind w:left="426"/>
        <w:jc w:val="both"/>
        <w:rPr>
          <w:rFonts w:cs="Times New Roman"/>
          <w:color w:val="auto"/>
          <w:lang w:val="vi-VN"/>
        </w:rPr>
      </w:pPr>
      <w:r w:rsidRPr="00BA5BDC">
        <w:rPr>
          <w:rFonts w:cs="Times New Roman"/>
          <w:color w:val="auto"/>
          <w:vertAlign w:val="superscript"/>
          <w:lang w:val="vi-VN"/>
        </w:rPr>
        <w:t>*</w:t>
      </w:r>
      <w:r w:rsidRPr="00BA5BDC">
        <w:rPr>
          <w:rFonts w:cs="Times New Roman"/>
          <w:color w:val="auto"/>
          <w:lang w:val="vi-VN"/>
        </w:rPr>
        <w:t xml:space="preserve">Ghi chú: </w:t>
      </w:r>
      <w:r w:rsidRPr="00BA5BDC">
        <w:rPr>
          <w:rFonts w:cs="Times New Roman"/>
          <w:i/>
          <w:color w:val="auto"/>
          <w:lang w:val="vi-VN"/>
        </w:rPr>
        <w:t>Thời gian kiểm tra được tích hợp giữa lý thuyết với thực hành được tính vào giờ thực hành.</w:t>
      </w:r>
    </w:p>
    <w:p w:rsidR="00BA5BDC" w:rsidRPr="00BA5BDC" w:rsidRDefault="00BA5BDC" w:rsidP="00BA5BDC">
      <w:pPr>
        <w:ind w:left="426"/>
        <w:jc w:val="both"/>
        <w:rPr>
          <w:rFonts w:cs="Times New Roman"/>
          <w:bCs w:val="0"/>
          <w:i/>
          <w:color w:val="auto"/>
          <w:lang w:val="vi-VN"/>
        </w:rPr>
      </w:pPr>
      <w:r w:rsidRPr="00BA5BDC">
        <w:rPr>
          <w:rFonts w:cs="Times New Roman"/>
          <w:bCs w:val="0"/>
          <w:i/>
          <w:color w:val="auto"/>
          <w:lang w:val="vi-VN"/>
        </w:rPr>
        <w:lastRenderedPageBreak/>
        <w:t xml:space="preserve"> 2. Nội dung chi tiết:</w:t>
      </w:r>
    </w:p>
    <w:p w:rsidR="00BA5BDC" w:rsidRPr="00BA5BDC" w:rsidRDefault="00BA5BDC" w:rsidP="00BA5BDC">
      <w:pPr>
        <w:tabs>
          <w:tab w:val="left" w:pos="6663"/>
        </w:tabs>
        <w:ind w:left="426"/>
        <w:jc w:val="both"/>
        <w:rPr>
          <w:rFonts w:cs="Times New Roman"/>
          <w:bCs w:val="0"/>
          <w:color w:val="auto"/>
        </w:rPr>
      </w:pPr>
    </w:p>
    <w:p w:rsidR="00BA5BDC" w:rsidRPr="00BA5BDC" w:rsidRDefault="00BA5BDC" w:rsidP="00BA5BDC">
      <w:pPr>
        <w:tabs>
          <w:tab w:val="left" w:pos="6663"/>
        </w:tabs>
        <w:ind w:left="426"/>
        <w:jc w:val="both"/>
        <w:rPr>
          <w:rFonts w:cs="Times New Roman"/>
          <w:i/>
          <w:color w:val="auto"/>
          <w:lang w:val="vi-VN"/>
        </w:rPr>
      </w:pPr>
      <w:r w:rsidRPr="00BA5BDC">
        <w:rPr>
          <w:rFonts w:cs="Times New Roman"/>
          <w:bCs w:val="0"/>
          <w:color w:val="auto"/>
          <w:lang w:val="vi-VN"/>
        </w:rPr>
        <w:t xml:space="preserve">Bài 1. </w:t>
      </w:r>
      <w:r w:rsidRPr="00BA5BDC">
        <w:rPr>
          <w:rFonts w:cs="Times New Roman"/>
          <w:b/>
          <w:bCs w:val="0"/>
          <w:color w:val="auto"/>
          <w:lang w:val="vi-VN"/>
        </w:rPr>
        <w:t>Khái niện về mặt côn</w:t>
      </w:r>
      <w:r w:rsidRPr="00BA5BDC">
        <w:rPr>
          <w:rFonts w:cs="Times New Roman"/>
          <w:b/>
          <w:bCs w:val="0"/>
          <w:color w:val="auto"/>
          <w:lang w:val="vi-VN"/>
        </w:rPr>
        <w:tab/>
      </w:r>
      <w:r w:rsidRPr="00BA5BDC">
        <w:rPr>
          <w:rFonts w:cs="Times New Roman"/>
          <w:i/>
          <w:color w:val="auto"/>
          <w:lang w:val="vi-VN"/>
        </w:rPr>
        <w:t>Thời gian: 3 giờ</w:t>
      </w:r>
    </w:p>
    <w:p w:rsidR="00BA5BDC" w:rsidRPr="00BA5BDC" w:rsidRDefault="00BA5BDC" w:rsidP="00BA5BDC">
      <w:pPr>
        <w:ind w:left="426"/>
        <w:jc w:val="both"/>
        <w:rPr>
          <w:rFonts w:cs="Times New Roman"/>
          <w:i/>
          <w:color w:val="auto"/>
          <w:lang w:val="vi-VN"/>
        </w:rPr>
      </w:pPr>
      <w:r w:rsidRPr="00BA5BDC">
        <w:rPr>
          <w:rFonts w:cs="Times New Roman"/>
          <w:i/>
          <w:color w:val="auto"/>
          <w:lang w:val="vi-VN"/>
        </w:rPr>
        <w:t>Mục tiêu:</w:t>
      </w:r>
    </w:p>
    <w:p w:rsidR="00BA5BDC" w:rsidRPr="00BA5BDC" w:rsidRDefault="00BA5BDC" w:rsidP="00BA5BDC">
      <w:pPr>
        <w:ind w:left="426"/>
        <w:jc w:val="both"/>
        <w:rPr>
          <w:rFonts w:cs="Times New Roman"/>
          <w:color w:val="auto"/>
          <w:lang w:val="vi-VN"/>
        </w:rPr>
      </w:pPr>
      <w:r w:rsidRPr="00BA5BDC">
        <w:rPr>
          <w:rFonts w:cs="Times New Roman"/>
          <w:color w:val="auto"/>
          <w:lang w:val="vi-VN"/>
        </w:rPr>
        <w:t>- Xác định được các thông số cơ bản của mặt côn</w:t>
      </w:r>
    </w:p>
    <w:p w:rsidR="00BA5BDC" w:rsidRPr="00BA5BDC" w:rsidRDefault="00BA5BDC" w:rsidP="00BA5BDC">
      <w:pPr>
        <w:ind w:left="426"/>
        <w:jc w:val="both"/>
        <w:rPr>
          <w:rFonts w:cs="Times New Roman"/>
          <w:color w:val="auto"/>
          <w:lang w:val="vi-VN"/>
        </w:rPr>
      </w:pPr>
      <w:r w:rsidRPr="00BA5BDC">
        <w:rPr>
          <w:rFonts w:cs="Times New Roman"/>
          <w:color w:val="auto"/>
          <w:lang w:val="vi-VN"/>
        </w:rPr>
        <w:t>- Trình bày được yêu cầu kỹ thuật khi tiện côn.</w:t>
      </w:r>
    </w:p>
    <w:p w:rsidR="00BA5BDC" w:rsidRPr="00BA5BDC" w:rsidRDefault="00BA5BDC" w:rsidP="00BA5BDC">
      <w:pPr>
        <w:ind w:left="426"/>
        <w:jc w:val="both"/>
        <w:rPr>
          <w:rFonts w:cs="Times New Roman"/>
          <w:color w:val="auto"/>
          <w:lang w:val="vi-VN"/>
        </w:rPr>
      </w:pPr>
      <w:r w:rsidRPr="00BA5BDC">
        <w:rPr>
          <w:rFonts w:cs="Times New Roman"/>
          <w:color w:val="auto"/>
          <w:lang w:val="vi-VN"/>
        </w:rPr>
        <w:t>- Phân tích được các phương pháp tiện côn và đặc điểm của từng phương pháp</w:t>
      </w:r>
    </w:p>
    <w:p w:rsidR="00BA5BDC" w:rsidRPr="00BA5BDC" w:rsidRDefault="00BA5BDC" w:rsidP="00BA5BDC">
      <w:pPr>
        <w:ind w:left="426"/>
        <w:jc w:val="both"/>
        <w:rPr>
          <w:rFonts w:cs="Times New Roman"/>
          <w:color w:val="auto"/>
          <w:lang w:val="vi-VN"/>
        </w:rPr>
      </w:pPr>
      <w:r w:rsidRPr="00BA5BDC">
        <w:rPr>
          <w:rFonts w:cs="Times New Roman"/>
          <w:color w:val="auto"/>
          <w:lang w:val="vi-VN"/>
        </w:rPr>
        <w:t>- Xác định được phương pháp kiểm tra mặt côn phù hợp với điều kiện trường đang có.</w:t>
      </w:r>
    </w:p>
    <w:p w:rsidR="00BA5BDC" w:rsidRPr="00BA5BDC" w:rsidRDefault="00BA5BDC" w:rsidP="00BA5BDC">
      <w:pPr>
        <w:ind w:left="426"/>
        <w:jc w:val="both"/>
        <w:rPr>
          <w:rFonts w:cs="Times New Roman"/>
          <w:color w:val="auto"/>
          <w:lang w:val="vi-VN"/>
        </w:rPr>
      </w:pPr>
      <w:r w:rsidRPr="00BA5BDC">
        <w:rPr>
          <w:rFonts w:cs="Times New Roman"/>
          <w:color w:val="auto"/>
          <w:lang w:val="vi-VN"/>
        </w:rPr>
        <w:t xml:space="preserve">- </w:t>
      </w:r>
      <w:r w:rsidRPr="00BA5BDC">
        <w:rPr>
          <w:rFonts w:cs="Times New Roman"/>
          <w:color w:val="auto"/>
          <w:lang w:val="pt-BR"/>
        </w:rPr>
        <w:t>Rèn luyện tính kỷ luật, kiên trì, cẩn thận, nghiêm túc, chủ động và tích cực sáng tạo trong học tập.</w:t>
      </w:r>
    </w:p>
    <w:p w:rsidR="00BA5BDC" w:rsidRPr="00BA5BDC" w:rsidRDefault="00BA5BDC" w:rsidP="00BA5BDC">
      <w:pPr>
        <w:ind w:left="426"/>
        <w:jc w:val="both"/>
        <w:rPr>
          <w:rFonts w:cs="Times New Roman"/>
          <w:color w:val="auto"/>
          <w:lang w:val="vi-VN"/>
        </w:rPr>
      </w:pPr>
      <w:r w:rsidRPr="00BA5BDC">
        <w:rPr>
          <w:rFonts w:cs="Times New Roman"/>
          <w:color w:val="auto"/>
          <w:lang w:val="vi-VN"/>
        </w:rPr>
        <w:t xml:space="preserve">1. Các thông số cơ bản của mặt côn </w:t>
      </w:r>
    </w:p>
    <w:p w:rsidR="00BA5BDC" w:rsidRPr="00BA5BDC" w:rsidRDefault="00BA5BDC" w:rsidP="00BA5BDC">
      <w:pPr>
        <w:ind w:left="426"/>
        <w:jc w:val="both"/>
        <w:rPr>
          <w:rFonts w:cs="Times New Roman"/>
          <w:color w:val="auto"/>
          <w:lang w:val="vi-VN"/>
        </w:rPr>
      </w:pPr>
      <w:r w:rsidRPr="00BA5BDC">
        <w:rPr>
          <w:rFonts w:cs="Times New Roman"/>
          <w:color w:val="auto"/>
          <w:lang w:val="vi-VN"/>
        </w:rPr>
        <w:t xml:space="preserve">2. Yêu cầu kỹ thuật khi tiện côn </w:t>
      </w:r>
    </w:p>
    <w:p w:rsidR="00BA5BDC" w:rsidRPr="00BA5BDC" w:rsidRDefault="00BA5BDC" w:rsidP="00BA5BDC">
      <w:pPr>
        <w:ind w:left="426"/>
        <w:jc w:val="both"/>
        <w:rPr>
          <w:rFonts w:cs="Times New Roman"/>
          <w:color w:val="auto"/>
          <w:lang w:val="vi-VN"/>
        </w:rPr>
      </w:pPr>
      <w:r w:rsidRPr="00BA5BDC">
        <w:rPr>
          <w:rFonts w:cs="Times New Roman"/>
          <w:color w:val="auto"/>
          <w:lang w:val="vi-VN"/>
        </w:rPr>
        <w:t>3. Các phương pháp tiện côn</w:t>
      </w:r>
    </w:p>
    <w:p w:rsidR="00BA5BDC" w:rsidRPr="00BA5BDC" w:rsidRDefault="00BA5BDC" w:rsidP="00BA5BDC">
      <w:pPr>
        <w:ind w:left="426"/>
        <w:jc w:val="both"/>
        <w:rPr>
          <w:rFonts w:cs="Times New Roman"/>
          <w:color w:val="auto"/>
          <w:lang w:val="vi-VN"/>
        </w:rPr>
      </w:pPr>
      <w:r w:rsidRPr="00BA5BDC">
        <w:rPr>
          <w:rFonts w:cs="Times New Roman"/>
          <w:color w:val="auto"/>
          <w:lang w:val="vi-VN"/>
        </w:rPr>
        <w:t>4. Phương pháp kiểm tra mặt côn</w:t>
      </w:r>
    </w:p>
    <w:p w:rsidR="00BA5BDC" w:rsidRPr="00BA5BDC" w:rsidRDefault="00BA5BDC" w:rsidP="00BA5BDC">
      <w:pPr>
        <w:ind w:left="426"/>
        <w:jc w:val="both"/>
        <w:rPr>
          <w:rFonts w:cs="Times New Roman"/>
          <w:bCs w:val="0"/>
          <w:color w:val="auto"/>
          <w:lang w:val="vi-VN"/>
        </w:rPr>
      </w:pPr>
    </w:p>
    <w:p w:rsidR="00BA5BDC" w:rsidRPr="00BA5BDC" w:rsidRDefault="00BA5BDC" w:rsidP="00BA5BDC">
      <w:pPr>
        <w:tabs>
          <w:tab w:val="left" w:pos="6663"/>
        </w:tabs>
        <w:ind w:left="426"/>
        <w:jc w:val="both"/>
        <w:rPr>
          <w:rFonts w:cs="Times New Roman"/>
          <w:bCs w:val="0"/>
          <w:color w:val="auto"/>
          <w:lang w:val="vi-VN"/>
        </w:rPr>
      </w:pPr>
      <w:r w:rsidRPr="00BA5BDC">
        <w:rPr>
          <w:rFonts w:cs="Times New Roman"/>
          <w:bCs w:val="0"/>
          <w:color w:val="auto"/>
          <w:lang w:val="vi-VN"/>
        </w:rPr>
        <w:t xml:space="preserve">Bài 2. </w:t>
      </w:r>
      <w:r w:rsidRPr="00BA5BDC">
        <w:rPr>
          <w:rFonts w:cs="Times New Roman"/>
          <w:b/>
          <w:bCs w:val="0"/>
          <w:color w:val="auto"/>
          <w:lang w:val="vi-VN"/>
        </w:rPr>
        <w:t>Tiện côn bằng dao rộng lưỡi</w:t>
      </w:r>
      <w:r w:rsidRPr="00BA5BDC">
        <w:rPr>
          <w:rFonts w:cs="Times New Roman"/>
          <w:b/>
          <w:bCs w:val="0"/>
          <w:color w:val="auto"/>
          <w:lang w:val="vi-VN"/>
        </w:rPr>
        <w:tab/>
      </w:r>
      <w:r w:rsidRPr="00BA5BDC">
        <w:rPr>
          <w:rFonts w:cs="Times New Roman"/>
          <w:i/>
          <w:color w:val="auto"/>
          <w:lang w:val="vi-VN"/>
        </w:rPr>
        <w:t xml:space="preserve">Thời gian: 8 giờ </w:t>
      </w:r>
    </w:p>
    <w:p w:rsidR="00BA5BDC" w:rsidRPr="00BA5BDC" w:rsidRDefault="00BA5BDC" w:rsidP="00BA5BDC">
      <w:pPr>
        <w:ind w:left="426"/>
        <w:jc w:val="both"/>
        <w:rPr>
          <w:rFonts w:cs="Times New Roman"/>
          <w:i/>
          <w:color w:val="auto"/>
          <w:lang w:val="vi-VN"/>
        </w:rPr>
      </w:pPr>
      <w:r w:rsidRPr="00BA5BDC">
        <w:rPr>
          <w:rFonts w:cs="Times New Roman"/>
          <w:i/>
          <w:color w:val="auto"/>
          <w:lang w:val="vi-VN"/>
        </w:rPr>
        <w:t>Mục tiêu:</w:t>
      </w:r>
    </w:p>
    <w:p w:rsidR="00BA5BDC" w:rsidRPr="00BA5BDC" w:rsidRDefault="00BA5BDC" w:rsidP="00BA5BDC">
      <w:pPr>
        <w:ind w:left="426"/>
        <w:jc w:val="both"/>
        <w:rPr>
          <w:rFonts w:cs="Times New Roman"/>
          <w:color w:val="auto"/>
          <w:lang w:val="vi-VN"/>
        </w:rPr>
      </w:pPr>
      <w:r w:rsidRPr="00BA5BDC">
        <w:rPr>
          <w:rFonts w:cs="Times New Roman"/>
          <w:color w:val="auto"/>
          <w:lang w:val="vi-VN"/>
        </w:rPr>
        <w:t>- Vận hành thành thạo máy tiện để tiện côn ngoài, côn trong bằng dao lưỡi rộng đúng qui trình qui phạm, đạt cấp chính xác 8-10, độ nhám cấp 4-5, đạt yêu cầu kỹ thuật, đúng thời gian qui định, đảm bảo an toàn cho người và máy.</w:t>
      </w:r>
    </w:p>
    <w:p w:rsidR="00BA5BDC" w:rsidRPr="00BA5BDC" w:rsidRDefault="00BA5BDC" w:rsidP="00BA5BDC">
      <w:pPr>
        <w:ind w:left="426"/>
        <w:jc w:val="both"/>
        <w:rPr>
          <w:rFonts w:cs="Times New Roman"/>
          <w:color w:val="auto"/>
          <w:lang w:val="vi-VN"/>
        </w:rPr>
      </w:pPr>
      <w:r w:rsidRPr="00BA5BDC">
        <w:rPr>
          <w:rFonts w:cs="Times New Roman"/>
          <w:color w:val="auto"/>
          <w:lang w:val="vi-VN"/>
        </w:rPr>
        <w:t>- Giải thích được các dạng sai  hỏng, nguyên nhân và cách khắc phục.</w:t>
      </w:r>
    </w:p>
    <w:p w:rsidR="00BA5BDC" w:rsidRPr="00BA5BDC" w:rsidRDefault="00BA5BDC" w:rsidP="00BA5BDC">
      <w:pPr>
        <w:ind w:left="426"/>
        <w:jc w:val="both"/>
        <w:rPr>
          <w:rFonts w:cs="Times New Roman"/>
          <w:color w:val="auto"/>
          <w:lang w:val="vi-VN"/>
        </w:rPr>
      </w:pPr>
      <w:r w:rsidRPr="00BA5BDC">
        <w:rPr>
          <w:rFonts w:cs="Times New Roman"/>
          <w:color w:val="auto"/>
          <w:lang w:val="vi-VN"/>
        </w:rPr>
        <w:t>- Xác định được phương pháp kiểm tra mặt côn phù hợp với điều kiện trường đang có.</w:t>
      </w:r>
    </w:p>
    <w:p w:rsidR="00BA5BDC" w:rsidRPr="00BA5BDC" w:rsidRDefault="00BA5BDC" w:rsidP="00BA5BDC">
      <w:pPr>
        <w:ind w:left="426"/>
        <w:jc w:val="both"/>
        <w:rPr>
          <w:rFonts w:cs="Times New Roman"/>
          <w:color w:val="auto"/>
          <w:lang w:val="vi-VN"/>
        </w:rPr>
      </w:pPr>
      <w:r w:rsidRPr="00BA5BDC">
        <w:rPr>
          <w:rFonts w:cs="Times New Roman"/>
          <w:color w:val="auto"/>
          <w:lang w:val="vi-VN"/>
        </w:rPr>
        <w:t xml:space="preserve">- </w:t>
      </w:r>
      <w:r w:rsidRPr="00BA5BDC">
        <w:rPr>
          <w:rFonts w:cs="Times New Roman"/>
          <w:color w:val="auto"/>
          <w:lang w:val="pt-BR"/>
        </w:rPr>
        <w:t>Rèn luyện tính kỷ luật, kiên trì, cẩn thận, nghiêm túc, chủ động và tích cực sáng tạo trong học tập.</w:t>
      </w:r>
    </w:p>
    <w:p w:rsidR="00BA5BDC" w:rsidRPr="00BA5BDC" w:rsidRDefault="00BA5BDC" w:rsidP="00BA5BDC">
      <w:pPr>
        <w:ind w:left="426"/>
        <w:jc w:val="both"/>
        <w:rPr>
          <w:rFonts w:cs="Times New Roman"/>
          <w:color w:val="auto"/>
          <w:lang w:val="vi-VN"/>
        </w:rPr>
      </w:pPr>
      <w:r w:rsidRPr="00BA5BDC">
        <w:rPr>
          <w:rFonts w:cs="Times New Roman"/>
          <w:color w:val="auto"/>
          <w:lang w:val="vi-VN"/>
        </w:rPr>
        <w:t>1. Phương pháp tiện côn ngoài</w:t>
      </w:r>
    </w:p>
    <w:p w:rsidR="00BA5BDC" w:rsidRPr="00BA5BDC" w:rsidRDefault="00BA5BDC" w:rsidP="00BA5BDC">
      <w:pPr>
        <w:ind w:left="426"/>
        <w:jc w:val="both"/>
        <w:rPr>
          <w:rFonts w:cs="Times New Roman"/>
          <w:color w:val="auto"/>
          <w:lang w:val="vi-VN"/>
        </w:rPr>
      </w:pPr>
      <w:r w:rsidRPr="00BA5BDC">
        <w:rPr>
          <w:rFonts w:cs="Times New Roman"/>
          <w:color w:val="auto"/>
          <w:lang w:val="vi-VN"/>
        </w:rPr>
        <w:t>1.1. Gá lắp, điều chỉnh phôi.</w:t>
      </w:r>
    </w:p>
    <w:p w:rsidR="00BA5BDC" w:rsidRPr="00BA5BDC" w:rsidRDefault="00BA5BDC" w:rsidP="00BA5BDC">
      <w:pPr>
        <w:ind w:left="426"/>
        <w:jc w:val="both"/>
        <w:rPr>
          <w:rFonts w:cs="Times New Roman"/>
          <w:color w:val="auto"/>
          <w:lang w:val="vi-VN"/>
        </w:rPr>
      </w:pPr>
      <w:r w:rsidRPr="00BA5BDC">
        <w:rPr>
          <w:rFonts w:cs="Times New Roman"/>
          <w:color w:val="auto"/>
          <w:lang w:val="vi-VN"/>
        </w:rPr>
        <w:t>1.2. Gá lắp, điều chỉnh dao.</w:t>
      </w:r>
    </w:p>
    <w:p w:rsidR="00BA5BDC" w:rsidRPr="00BA5BDC" w:rsidRDefault="00BA5BDC" w:rsidP="00BA5BDC">
      <w:pPr>
        <w:ind w:left="426"/>
        <w:jc w:val="both"/>
        <w:rPr>
          <w:rFonts w:cs="Times New Roman"/>
          <w:color w:val="auto"/>
          <w:lang w:val="vi-VN"/>
        </w:rPr>
      </w:pPr>
      <w:r w:rsidRPr="00BA5BDC">
        <w:rPr>
          <w:rFonts w:cs="Times New Roman"/>
          <w:color w:val="auto"/>
          <w:lang w:val="vi-VN"/>
        </w:rPr>
        <w:t>1.3. Điều chỉnh máy.</w:t>
      </w:r>
    </w:p>
    <w:p w:rsidR="00BA5BDC" w:rsidRPr="00BA5BDC" w:rsidRDefault="00BA5BDC" w:rsidP="00BA5BDC">
      <w:pPr>
        <w:ind w:left="426"/>
        <w:jc w:val="both"/>
        <w:rPr>
          <w:rFonts w:cs="Times New Roman"/>
          <w:color w:val="auto"/>
          <w:lang w:val="vi-VN"/>
        </w:rPr>
      </w:pPr>
      <w:r w:rsidRPr="00BA5BDC">
        <w:rPr>
          <w:rFonts w:cs="Times New Roman"/>
          <w:color w:val="auto"/>
          <w:lang w:val="vi-VN"/>
        </w:rPr>
        <w:t>1.4. Cắt thử và đo.</w:t>
      </w:r>
    </w:p>
    <w:p w:rsidR="00BA5BDC" w:rsidRPr="00BA5BDC" w:rsidRDefault="00BA5BDC" w:rsidP="00BA5BDC">
      <w:pPr>
        <w:ind w:left="426"/>
        <w:jc w:val="both"/>
        <w:rPr>
          <w:rFonts w:cs="Times New Roman"/>
          <w:color w:val="auto"/>
          <w:lang w:val="vi-VN"/>
        </w:rPr>
      </w:pPr>
      <w:r w:rsidRPr="00BA5BDC">
        <w:rPr>
          <w:rFonts w:cs="Times New Roman"/>
          <w:color w:val="auto"/>
          <w:lang w:val="vi-VN"/>
        </w:rPr>
        <w:t>1.5. Tiến hành gia công.</w:t>
      </w:r>
    </w:p>
    <w:p w:rsidR="00BA5BDC" w:rsidRPr="00BA5BDC" w:rsidRDefault="00BA5BDC" w:rsidP="00BA5BDC">
      <w:pPr>
        <w:ind w:left="426"/>
        <w:jc w:val="both"/>
        <w:rPr>
          <w:rFonts w:cs="Times New Roman"/>
          <w:color w:val="auto"/>
          <w:lang w:val="vi-VN"/>
        </w:rPr>
      </w:pPr>
      <w:r w:rsidRPr="00BA5BDC">
        <w:rPr>
          <w:rFonts w:cs="Times New Roman"/>
          <w:color w:val="auto"/>
          <w:lang w:val="vi-VN"/>
        </w:rPr>
        <w:t>2. Phương pháp tiện côn lỗ</w:t>
      </w:r>
    </w:p>
    <w:p w:rsidR="00BA5BDC" w:rsidRPr="00BA5BDC" w:rsidRDefault="00BA5BDC" w:rsidP="00BA5BDC">
      <w:pPr>
        <w:ind w:left="426"/>
        <w:jc w:val="both"/>
        <w:rPr>
          <w:rFonts w:cs="Times New Roman"/>
          <w:color w:val="auto"/>
          <w:lang w:val="vi-VN"/>
        </w:rPr>
      </w:pPr>
      <w:r w:rsidRPr="00BA5BDC">
        <w:rPr>
          <w:rFonts w:cs="Times New Roman"/>
          <w:color w:val="auto"/>
          <w:lang w:val="vi-VN"/>
        </w:rPr>
        <w:t>2.1. Gá lắp, điều chỉnh phôi.</w:t>
      </w:r>
    </w:p>
    <w:p w:rsidR="00BA5BDC" w:rsidRPr="00BA5BDC" w:rsidRDefault="00BA5BDC" w:rsidP="00BA5BDC">
      <w:pPr>
        <w:ind w:left="426"/>
        <w:jc w:val="both"/>
        <w:rPr>
          <w:rFonts w:cs="Times New Roman"/>
          <w:color w:val="auto"/>
          <w:lang w:val="vi-VN"/>
        </w:rPr>
      </w:pPr>
      <w:r w:rsidRPr="00BA5BDC">
        <w:rPr>
          <w:rFonts w:cs="Times New Roman"/>
          <w:color w:val="auto"/>
          <w:lang w:val="vi-VN"/>
        </w:rPr>
        <w:t>2.2. Gá lắp, điều chỉnh dao.</w:t>
      </w:r>
    </w:p>
    <w:p w:rsidR="00BA5BDC" w:rsidRPr="00BA5BDC" w:rsidRDefault="00BA5BDC" w:rsidP="00BA5BDC">
      <w:pPr>
        <w:ind w:left="426"/>
        <w:jc w:val="both"/>
        <w:rPr>
          <w:rFonts w:cs="Times New Roman"/>
          <w:color w:val="auto"/>
          <w:lang w:val="vi-VN"/>
        </w:rPr>
      </w:pPr>
      <w:r w:rsidRPr="00BA5BDC">
        <w:rPr>
          <w:rFonts w:cs="Times New Roman"/>
          <w:color w:val="auto"/>
          <w:lang w:val="vi-VN"/>
        </w:rPr>
        <w:t>2.3. Điều chỉnh máy.</w:t>
      </w:r>
    </w:p>
    <w:p w:rsidR="00BA5BDC" w:rsidRPr="00BA5BDC" w:rsidRDefault="00BA5BDC" w:rsidP="00BA5BDC">
      <w:pPr>
        <w:ind w:left="426"/>
        <w:jc w:val="both"/>
        <w:rPr>
          <w:rFonts w:cs="Times New Roman"/>
          <w:color w:val="auto"/>
          <w:lang w:val="vi-VN"/>
        </w:rPr>
      </w:pPr>
      <w:r w:rsidRPr="00BA5BDC">
        <w:rPr>
          <w:rFonts w:cs="Times New Roman"/>
          <w:color w:val="auto"/>
          <w:lang w:val="vi-VN"/>
        </w:rPr>
        <w:t>2.4. Cắt thử và đo.</w:t>
      </w:r>
    </w:p>
    <w:p w:rsidR="00BA5BDC" w:rsidRPr="00BA5BDC" w:rsidRDefault="00BA5BDC" w:rsidP="00BA5BDC">
      <w:pPr>
        <w:ind w:left="426"/>
        <w:jc w:val="both"/>
        <w:rPr>
          <w:rFonts w:cs="Times New Roman"/>
          <w:color w:val="auto"/>
          <w:lang w:val="vi-VN"/>
        </w:rPr>
      </w:pPr>
      <w:r w:rsidRPr="00BA5BDC">
        <w:rPr>
          <w:rFonts w:cs="Times New Roman"/>
          <w:color w:val="auto"/>
          <w:lang w:val="vi-VN"/>
        </w:rPr>
        <w:t>2.5. Tiến hành gia công.</w:t>
      </w:r>
    </w:p>
    <w:p w:rsidR="00BA5BDC" w:rsidRPr="00BA5BDC" w:rsidRDefault="00BA5BDC" w:rsidP="00BA5BDC">
      <w:pPr>
        <w:ind w:left="426"/>
        <w:jc w:val="both"/>
        <w:rPr>
          <w:rFonts w:cs="Times New Roman"/>
          <w:color w:val="auto"/>
          <w:lang w:val="vi-VN"/>
        </w:rPr>
      </w:pPr>
      <w:r w:rsidRPr="00BA5BDC">
        <w:rPr>
          <w:rFonts w:cs="Times New Roman"/>
          <w:color w:val="auto"/>
          <w:lang w:val="vi-VN"/>
        </w:rPr>
        <w:t>3. Dạng sai hỏng, nguyên nhân và biện pháp đề phòng</w:t>
      </w:r>
    </w:p>
    <w:p w:rsidR="00BA5BDC" w:rsidRPr="00BA5BDC" w:rsidRDefault="00BA5BDC" w:rsidP="00BA5BDC">
      <w:pPr>
        <w:ind w:left="426"/>
        <w:jc w:val="both"/>
        <w:rPr>
          <w:rFonts w:cs="Times New Roman"/>
          <w:color w:val="auto"/>
          <w:lang w:val="vi-VN"/>
        </w:rPr>
      </w:pPr>
      <w:r w:rsidRPr="00BA5BDC">
        <w:rPr>
          <w:rFonts w:cs="Times New Roman"/>
          <w:color w:val="auto"/>
          <w:lang w:val="vi-VN"/>
        </w:rPr>
        <w:t>4. Phương pháp kiểm tra mặt côn</w:t>
      </w:r>
    </w:p>
    <w:p w:rsidR="00BA5BDC" w:rsidRPr="00BA5BDC" w:rsidRDefault="00BA5BDC" w:rsidP="00BA5BDC">
      <w:pPr>
        <w:ind w:left="426"/>
        <w:jc w:val="both"/>
        <w:rPr>
          <w:rFonts w:cs="Times New Roman"/>
          <w:color w:val="auto"/>
          <w:lang w:val="vi-VN"/>
        </w:rPr>
      </w:pPr>
      <w:r w:rsidRPr="00BA5BDC">
        <w:rPr>
          <w:rFonts w:cs="Times New Roman"/>
          <w:color w:val="auto"/>
          <w:lang w:val="vi-VN"/>
        </w:rPr>
        <w:t>5. Kiểm tra sản phẩm.</w:t>
      </w:r>
    </w:p>
    <w:p w:rsidR="00BA5BDC" w:rsidRPr="00BA5BDC" w:rsidRDefault="00BA5BDC" w:rsidP="00BA5BDC">
      <w:pPr>
        <w:pStyle w:val="boxtextarial"/>
        <w:spacing w:before="0" w:after="0" w:line="240" w:lineRule="auto"/>
        <w:ind w:left="426"/>
        <w:jc w:val="both"/>
        <w:rPr>
          <w:rFonts w:ascii="Times New Roman" w:hAnsi="Times New Roman"/>
          <w:b w:val="0"/>
          <w:bCs/>
          <w:sz w:val="28"/>
          <w:szCs w:val="28"/>
          <w:lang w:val="vi-VN"/>
        </w:rPr>
      </w:pPr>
      <w:r w:rsidRPr="00BA5BDC">
        <w:rPr>
          <w:rFonts w:ascii="Times New Roman" w:hAnsi="Times New Roman"/>
          <w:b w:val="0"/>
          <w:sz w:val="28"/>
          <w:szCs w:val="28"/>
          <w:lang w:val="vi-VN"/>
        </w:rPr>
        <w:t>6. Vệ sinh công nghiệp.</w:t>
      </w:r>
    </w:p>
    <w:p w:rsidR="00BA5BDC" w:rsidRPr="00BA5BDC" w:rsidRDefault="00BA5BDC" w:rsidP="00BA5BDC">
      <w:pPr>
        <w:jc w:val="both"/>
        <w:rPr>
          <w:rFonts w:cs="Times New Roman"/>
          <w:color w:val="auto"/>
          <w:lang w:val="vi-VN"/>
        </w:rPr>
      </w:pPr>
    </w:p>
    <w:p w:rsidR="00BA5BDC" w:rsidRPr="00BA5BDC" w:rsidRDefault="00BA5BDC" w:rsidP="00BA5BDC">
      <w:pPr>
        <w:tabs>
          <w:tab w:val="left" w:pos="6663"/>
        </w:tabs>
        <w:ind w:left="142"/>
        <w:jc w:val="both"/>
        <w:rPr>
          <w:rFonts w:cs="Times New Roman"/>
          <w:b/>
          <w:bCs w:val="0"/>
          <w:color w:val="auto"/>
          <w:lang w:val="vi-VN"/>
        </w:rPr>
      </w:pPr>
      <w:r w:rsidRPr="00BA5BDC">
        <w:rPr>
          <w:rFonts w:cs="Times New Roman"/>
          <w:bCs w:val="0"/>
          <w:color w:val="auto"/>
          <w:lang w:val="vi-VN"/>
        </w:rPr>
        <w:t xml:space="preserve">Bài 3. </w:t>
      </w:r>
      <w:r w:rsidRPr="00BA5BDC">
        <w:rPr>
          <w:rFonts w:cs="Times New Roman"/>
          <w:b/>
          <w:bCs w:val="0"/>
          <w:color w:val="auto"/>
          <w:lang w:val="vi-VN"/>
        </w:rPr>
        <w:t>Tiện côn bằng cách xoay xiên bàn trượt dọc</w:t>
      </w:r>
      <w:r w:rsidRPr="00BA5BDC">
        <w:rPr>
          <w:rFonts w:cs="Times New Roman"/>
          <w:b/>
          <w:bCs w:val="0"/>
          <w:color w:val="auto"/>
          <w:lang w:val="vi-VN"/>
        </w:rPr>
        <w:tab/>
      </w:r>
      <w:r w:rsidRPr="00BA5BDC">
        <w:rPr>
          <w:rFonts w:cs="Times New Roman"/>
          <w:i/>
          <w:color w:val="auto"/>
          <w:lang w:val="vi-VN"/>
        </w:rPr>
        <w:t xml:space="preserve">Thời gian: 16 giờ </w:t>
      </w:r>
    </w:p>
    <w:p w:rsidR="00BA5BDC" w:rsidRPr="00BA5BDC" w:rsidRDefault="00BA5BDC" w:rsidP="00BA5BDC">
      <w:pPr>
        <w:tabs>
          <w:tab w:val="left" w:pos="1200"/>
        </w:tabs>
        <w:ind w:left="142"/>
        <w:jc w:val="both"/>
        <w:rPr>
          <w:rFonts w:cs="Times New Roman"/>
          <w:i/>
          <w:color w:val="auto"/>
          <w:lang w:val="vi-VN"/>
        </w:rPr>
      </w:pPr>
      <w:r w:rsidRPr="00BA5BDC">
        <w:rPr>
          <w:rFonts w:cs="Times New Roman"/>
          <w:i/>
          <w:color w:val="auto"/>
          <w:lang w:val="vi-VN"/>
        </w:rPr>
        <w:t>Mục tiêu:</w:t>
      </w:r>
    </w:p>
    <w:p w:rsidR="00BA5BDC" w:rsidRPr="00BA5BDC" w:rsidRDefault="00BA5BDC" w:rsidP="00BA5BDC">
      <w:pPr>
        <w:ind w:left="142"/>
        <w:jc w:val="both"/>
        <w:rPr>
          <w:rFonts w:cs="Times New Roman"/>
          <w:color w:val="auto"/>
          <w:lang w:val="vi-VN"/>
        </w:rPr>
      </w:pPr>
      <w:r w:rsidRPr="00BA5BDC">
        <w:rPr>
          <w:rFonts w:cs="Times New Roman"/>
          <w:color w:val="auto"/>
          <w:lang w:val="vi-VN"/>
        </w:rPr>
        <w:lastRenderedPageBreak/>
        <w:t>- Vận hành thành thạo máy tiện để tiện côn ngoài, côn trong bằng phương pháp xoay xiên bàn trượt dọc đúng qui trình qui phạm, đạt cấp chính xác 8-10, độ nhám cấp 4-5, đạt yêu cầu kỹ thuật, đúng thời gian qui định, đảm bảo an toàn cho người và máy.</w:t>
      </w:r>
    </w:p>
    <w:p w:rsidR="00BA5BDC" w:rsidRPr="00BA5BDC" w:rsidRDefault="00BA5BDC" w:rsidP="00BA5BDC">
      <w:pPr>
        <w:ind w:left="142"/>
        <w:jc w:val="both"/>
        <w:rPr>
          <w:rFonts w:cs="Times New Roman"/>
          <w:color w:val="auto"/>
          <w:lang w:val="vi-VN"/>
        </w:rPr>
      </w:pPr>
      <w:r w:rsidRPr="00BA5BDC">
        <w:rPr>
          <w:rFonts w:cs="Times New Roman"/>
          <w:color w:val="auto"/>
          <w:lang w:val="vi-VN"/>
        </w:rPr>
        <w:t>- Giải thích được các dạng sai  hỏng, nguyên nhân và cách khắc phục.</w:t>
      </w:r>
    </w:p>
    <w:p w:rsidR="00BA5BDC" w:rsidRPr="00BA5BDC" w:rsidRDefault="00BA5BDC" w:rsidP="00BA5BDC">
      <w:pPr>
        <w:ind w:left="142"/>
        <w:jc w:val="both"/>
        <w:rPr>
          <w:rFonts w:cs="Times New Roman"/>
          <w:color w:val="auto"/>
          <w:lang w:val="vi-VN"/>
        </w:rPr>
      </w:pPr>
      <w:r w:rsidRPr="00BA5BDC">
        <w:rPr>
          <w:rFonts w:cs="Times New Roman"/>
          <w:color w:val="auto"/>
          <w:lang w:val="vi-VN"/>
        </w:rPr>
        <w:t>- Xác định được phương pháp kiểm tra mặt côn phù hợp với điều kiện trường đang có.</w:t>
      </w:r>
    </w:p>
    <w:p w:rsidR="00BA5BDC" w:rsidRPr="00BA5BDC" w:rsidRDefault="00BA5BDC" w:rsidP="00BA5BDC">
      <w:pPr>
        <w:ind w:left="142"/>
        <w:jc w:val="both"/>
        <w:rPr>
          <w:rFonts w:cs="Times New Roman"/>
          <w:bCs w:val="0"/>
          <w:i/>
          <w:color w:val="auto"/>
          <w:lang w:val="vi-VN"/>
        </w:rPr>
      </w:pPr>
      <w:r w:rsidRPr="00BA5BDC">
        <w:rPr>
          <w:rFonts w:cs="Times New Roman"/>
          <w:color w:val="auto"/>
          <w:lang w:val="vi-VN"/>
        </w:rPr>
        <w:t xml:space="preserve">- </w:t>
      </w:r>
      <w:r w:rsidRPr="00BA5BDC">
        <w:rPr>
          <w:rFonts w:cs="Times New Roman"/>
          <w:color w:val="auto"/>
          <w:lang w:val="pt-BR"/>
        </w:rPr>
        <w:t>Rèn luyện tính kỷ luật, kiên trì, cẩn thận, nghiêm túc, chủ động và tích cực sáng tạo trong học tập.</w:t>
      </w:r>
    </w:p>
    <w:p w:rsidR="00BA5BDC" w:rsidRPr="00BA5BDC" w:rsidRDefault="00BA5BDC" w:rsidP="00BA5BDC">
      <w:pPr>
        <w:ind w:left="142"/>
        <w:jc w:val="both"/>
        <w:rPr>
          <w:rFonts w:cs="Times New Roman"/>
          <w:color w:val="auto"/>
          <w:lang w:val="vi-VN"/>
        </w:rPr>
      </w:pPr>
      <w:r w:rsidRPr="00BA5BDC">
        <w:rPr>
          <w:rFonts w:cs="Times New Roman"/>
          <w:color w:val="auto"/>
          <w:lang w:val="vi-VN"/>
        </w:rPr>
        <w:t>1. Phương pháp tiện côn ngoài</w:t>
      </w:r>
      <w:r w:rsidRPr="00BA5BDC">
        <w:rPr>
          <w:rFonts w:cs="Times New Roman"/>
          <w:bCs w:val="0"/>
          <w:color w:val="auto"/>
          <w:lang w:val="vi-VN"/>
        </w:rPr>
        <w:t xml:space="preserve"> bằng cách xoay xiên bàn trượt dọc</w:t>
      </w:r>
    </w:p>
    <w:p w:rsidR="00BA5BDC" w:rsidRPr="00BA5BDC" w:rsidRDefault="00BA5BDC" w:rsidP="00BA5BDC">
      <w:pPr>
        <w:ind w:left="142"/>
        <w:jc w:val="both"/>
        <w:rPr>
          <w:rFonts w:cs="Times New Roman"/>
          <w:color w:val="auto"/>
          <w:lang w:val="vi-VN"/>
        </w:rPr>
      </w:pPr>
      <w:r w:rsidRPr="00BA5BDC">
        <w:rPr>
          <w:rFonts w:cs="Times New Roman"/>
          <w:color w:val="auto"/>
          <w:lang w:val="vi-VN"/>
        </w:rPr>
        <w:t>1.1. Gá lắp, điều chỉnh phôi.</w:t>
      </w:r>
    </w:p>
    <w:p w:rsidR="00BA5BDC" w:rsidRPr="00BA5BDC" w:rsidRDefault="00BA5BDC" w:rsidP="00BA5BDC">
      <w:pPr>
        <w:ind w:left="142"/>
        <w:jc w:val="both"/>
        <w:rPr>
          <w:rFonts w:cs="Times New Roman"/>
          <w:color w:val="auto"/>
          <w:lang w:val="vi-VN"/>
        </w:rPr>
      </w:pPr>
      <w:r w:rsidRPr="00BA5BDC">
        <w:rPr>
          <w:rFonts w:cs="Times New Roman"/>
          <w:color w:val="auto"/>
          <w:lang w:val="vi-VN"/>
        </w:rPr>
        <w:t xml:space="preserve">1.2. Gá lắp, điều chỉnh bàn trượt dọc </w:t>
      </w:r>
    </w:p>
    <w:p w:rsidR="00BA5BDC" w:rsidRPr="00BA5BDC" w:rsidRDefault="00BA5BDC" w:rsidP="00BA5BDC">
      <w:pPr>
        <w:ind w:left="142"/>
        <w:jc w:val="both"/>
        <w:rPr>
          <w:rFonts w:cs="Times New Roman"/>
          <w:color w:val="auto"/>
          <w:lang w:val="vi-VN"/>
        </w:rPr>
      </w:pPr>
      <w:r w:rsidRPr="00BA5BDC">
        <w:rPr>
          <w:rFonts w:cs="Times New Roman"/>
          <w:color w:val="auto"/>
          <w:lang w:val="vi-VN"/>
        </w:rPr>
        <w:t>1.3. Gá lắp, điều chỉnh dao.</w:t>
      </w:r>
    </w:p>
    <w:p w:rsidR="00BA5BDC" w:rsidRPr="00BA5BDC" w:rsidRDefault="00BA5BDC" w:rsidP="00BA5BDC">
      <w:pPr>
        <w:ind w:left="142"/>
        <w:jc w:val="both"/>
        <w:rPr>
          <w:rFonts w:cs="Times New Roman"/>
          <w:color w:val="auto"/>
          <w:lang w:val="vi-VN"/>
        </w:rPr>
      </w:pPr>
      <w:r w:rsidRPr="00BA5BDC">
        <w:rPr>
          <w:rFonts w:cs="Times New Roman"/>
          <w:color w:val="auto"/>
          <w:lang w:val="vi-VN"/>
        </w:rPr>
        <w:t>1.4. Điều chỉnh máy.</w:t>
      </w:r>
    </w:p>
    <w:p w:rsidR="00BA5BDC" w:rsidRPr="00BA5BDC" w:rsidRDefault="00BA5BDC" w:rsidP="00BA5BDC">
      <w:pPr>
        <w:ind w:left="142"/>
        <w:jc w:val="both"/>
        <w:rPr>
          <w:rFonts w:cs="Times New Roman"/>
          <w:color w:val="auto"/>
          <w:lang w:val="vi-VN"/>
        </w:rPr>
      </w:pPr>
      <w:r w:rsidRPr="00BA5BDC">
        <w:rPr>
          <w:rFonts w:cs="Times New Roman"/>
          <w:color w:val="auto"/>
          <w:lang w:val="vi-VN"/>
        </w:rPr>
        <w:t>1.5. Cắt thử và đo.</w:t>
      </w:r>
    </w:p>
    <w:p w:rsidR="00BA5BDC" w:rsidRPr="00BA5BDC" w:rsidRDefault="00BA5BDC" w:rsidP="00BA5BDC">
      <w:pPr>
        <w:ind w:left="142"/>
        <w:jc w:val="both"/>
        <w:rPr>
          <w:rFonts w:cs="Times New Roman"/>
          <w:color w:val="auto"/>
          <w:lang w:val="vi-VN"/>
        </w:rPr>
      </w:pPr>
      <w:r w:rsidRPr="00BA5BDC">
        <w:rPr>
          <w:rFonts w:cs="Times New Roman"/>
          <w:color w:val="auto"/>
          <w:lang w:val="vi-VN"/>
        </w:rPr>
        <w:t>1.6. Tiến hành gia công.</w:t>
      </w:r>
    </w:p>
    <w:p w:rsidR="00BA5BDC" w:rsidRPr="00BA5BDC" w:rsidRDefault="00BA5BDC" w:rsidP="00BA5BDC">
      <w:pPr>
        <w:ind w:left="142"/>
        <w:jc w:val="both"/>
        <w:rPr>
          <w:rFonts w:cs="Times New Roman"/>
          <w:color w:val="auto"/>
          <w:lang w:val="vi-VN"/>
        </w:rPr>
      </w:pPr>
      <w:r w:rsidRPr="00BA5BDC">
        <w:rPr>
          <w:rFonts w:cs="Times New Roman"/>
          <w:color w:val="auto"/>
          <w:lang w:val="vi-VN"/>
        </w:rPr>
        <w:t>2. Phương pháp tiện côn lỗ</w:t>
      </w:r>
      <w:r w:rsidRPr="00BA5BDC">
        <w:rPr>
          <w:rFonts w:cs="Times New Roman"/>
          <w:bCs w:val="0"/>
          <w:color w:val="auto"/>
          <w:lang w:val="vi-VN"/>
        </w:rPr>
        <w:t xml:space="preserve"> bằng cách xoay xiên bàn trượt dọc</w:t>
      </w:r>
    </w:p>
    <w:p w:rsidR="00BA5BDC" w:rsidRPr="00BA5BDC" w:rsidRDefault="00BA5BDC" w:rsidP="00BA5BDC">
      <w:pPr>
        <w:ind w:left="142"/>
        <w:jc w:val="both"/>
        <w:rPr>
          <w:rFonts w:cs="Times New Roman"/>
          <w:color w:val="auto"/>
          <w:lang w:val="vi-VN"/>
        </w:rPr>
      </w:pPr>
      <w:r w:rsidRPr="00BA5BDC">
        <w:rPr>
          <w:rFonts w:cs="Times New Roman"/>
          <w:color w:val="auto"/>
          <w:lang w:val="vi-VN"/>
        </w:rPr>
        <w:t xml:space="preserve">2.1. Gá lắp, điều chỉnh phôi. </w:t>
      </w:r>
    </w:p>
    <w:p w:rsidR="00BA5BDC" w:rsidRPr="00BA5BDC" w:rsidRDefault="00BA5BDC" w:rsidP="00BA5BDC">
      <w:pPr>
        <w:ind w:left="142"/>
        <w:jc w:val="both"/>
        <w:rPr>
          <w:rFonts w:cs="Times New Roman"/>
          <w:color w:val="auto"/>
          <w:lang w:val="vi-VN"/>
        </w:rPr>
      </w:pPr>
      <w:r w:rsidRPr="00BA5BDC">
        <w:rPr>
          <w:rFonts w:cs="Times New Roman"/>
          <w:color w:val="auto"/>
          <w:lang w:val="vi-VN"/>
        </w:rPr>
        <w:t>2.2. Gá lắp, điều chỉnh bàn trượt dọc</w:t>
      </w:r>
    </w:p>
    <w:p w:rsidR="00BA5BDC" w:rsidRPr="00BA5BDC" w:rsidRDefault="00BA5BDC" w:rsidP="00BA5BDC">
      <w:pPr>
        <w:ind w:left="142"/>
        <w:jc w:val="both"/>
        <w:rPr>
          <w:rFonts w:cs="Times New Roman"/>
          <w:color w:val="auto"/>
          <w:lang w:val="vi-VN"/>
        </w:rPr>
      </w:pPr>
      <w:r w:rsidRPr="00BA5BDC">
        <w:rPr>
          <w:rFonts w:cs="Times New Roman"/>
          <w:color w:val="auto"/>
          <w:lang w:val="vi-VN"/>
        </w:rPr>
        <w:t>2.3. Gá lắp, điều chỉnh dao.</w:t>
      </w:r>
    </w:p>
    <w:p w:rsidR="00BA5BDC" w:rsidRPr="00BA5BDC" w:rsidRDefault="00BA5BDC" w:rsidP="00BA5BDC">
      <w:pPr>
        <w:ind w:left="142"/>
        <w:jc w:val="both"/>
        <w:rPr>
          <w:rFonts w:cs="Times New Roman"/>
          <w:color w:val="auto"/>
          <w:lang w:val="vi-VN"/>
        </w:rPr>
      </w:pPr>
      <w:r w:rsidRPr="00BA5BDC">
        <w:rPr>
          <w:rFonts w:cs="Times New Roman"/>
          <w:color w:val="auto"/>
          <w:lang w:val="vi-VN"/>
        </w:rPr>
        <w:t>2.4. Điều chỉnh máy.</w:t>
      </w:r>
    </w:p>
    <w:p w:rsidR="00BA5BDC" w:rsidRPr="00BA5BDC" w:rsidRDefault="00BA5BDC" w:rsidP="00BA5BDC">
      <w:pPr>
        <w:ind w:left="142"/>
        <w:jc w:val="both"/>
        <w:rPr>
          <w:rFonts w:cs="Times New Roman"/>
          <w:color w:val="auto"/>
          <w:lang w:val="vi-VN"/>
        </w:rPr>
      </w:pPr>
      <w:r w:rsidRPr="00BA5BDC">
        <w:rPr>
          <w:rFonts w:cs="Times New Roman"/>
          <w:color w:val="auto"/>
          <w:lang w:val="vi-VN"/>
        </w:rPr>
        <w:t>2.5. Cắt thử và đo.</w:t>
      </w:r>
    </w:p>
    <w:p w:rsidR="00BA5BDC" w:rsidRPr="00BA5BDC" w:rsidRDefault="00BA5BDC" w:rsidP="00BA5BDC">
      <w:pPr>
        <w:ind w:left="142"/>
        <w:jc w:val="both"/>
        <w:rPr>
          <w:rFonts w:cs="Times New Roman"/>
          <w:color w:val="auto"/>
          <w:lang w:val="vi-VN"/>
        </w:rPr>
      </w:pPr>
      <w:r w:rsidRPr="00BA5BDC">
        <w:rPr>
          <w:rFonts w:cs="Times New Roman"/>
          <w:color w:val="auto"/>
          <w:lang w:val="vi-VN"/>
        </w:rPr>
        <w:t>2.6. Tiến hành gia công.</w:t>
      </w:r>
    </w:p>
    <w:p w:rsidR="00BA5BDC" w:rsidRPr="00BA5BDC" w:rsidRDefault="00BA5BDC" w:rsidP="00BA5BDC">
      <w:pPr>
        <w:ind w:left="142"/>
        <w:jc w:val="both"/>
        <w:rPr>
          <w:rFonts w:cs="Times New Roman"/>
          <w:color w:val="auto"/>
          <w:lang w:val="vi-VN"/>
        </w:rPr>
      </w:pPr>
      <w:r w:rsidRPr="00BA5BDC">
        <w:rPr>
          <w:rFonts w:cs="Times New Roman"/>
          <w:color w:val="auto"/>
          <w:lang w:val="vi-VN"/>
        </w:rPr>
        <w:t>3. Dạng sai hỏng, nguyên nhân và biện pháp đề phòng</w:t>
      </w:r>
    </w:p>
    <w:p w:rsidR="00BA5BDC" w:rsidRPr="00BA5BDC" w:rsidRDefault="00BA5BDC" w:rsidP="00BA5BDC">
      <w:pPr>
        <w:ind w:left="142"/>
        <w:jc w:val="both"/>
        <w:rPr>
          <w:rFonts w:cs="Times New Roman"/>
          <w:color w:val="auto"/>
          <w:lang w:val="vi-VN"/>
        </w:rPr>
      </w:pPr>
      <w:r w:rsidRPr="00BA5BDC">
        <w:rPr>
          <w:rFonts w:cs="Times New Roman"/>
          <w:color w:val="auto"/>
          <w:lang w:val="vi-VN"/>
        </w:rPr>
        <w:t>4. Phương pháp kiểm tra mặt côn</w:t>
      </w:r>
    </w:p>
    <w:p w:rsidR="00BA5BDC" w:rsidRPr="00BA5BDC" w:rsidRDefault="00BA5BDC" w:rsidP="00BA5BDC">
      <w:pPr>
        <w:ind w:left="142"/>
        <w:jc w:val="both"/>
        <w:rPr>
          <w:rFonts w:cs="Times New Roman"/>
          <w:color w:val="auto"/>
          <w:lang w:val="vi-VN"/>
        </w:rPr>
      </w:pPr>
      <w:r w:rsidRPr="00BA5BDC">
        <w:rPr>
          <w:rFonts w:cs="Times New Roman"/>
          <w:color w:val="auto"/>
          <w:lang w:val="vi-VN"/>
        </w:rPr>
        <w:t>5. Kiểm tra sản phẩm.</w:t>
      </w:r>
    </w:p>
    <w:p w:rsidR="00BA5BDC" w:rsidRPr="00BA5BDC" w:rsidRDefault="00BA5BDC" w:rsidP="00BA5BDC">
      <w:pPr>
        <w:pStyle w:val="boxtextarial"/>
        <w:spacing w:before="0" w:after="0" w:line="240" w:lineRule="auto"/>
        <w:ind w:left="142"/>
        <w:jc w:val="both"/>
        <w:rPr>
          <w:rFonts w:ascii="Times New Roman" w:hAnsi="Times New Roman"/>
          <w:b w:val="0"/>
          <w:sz w:val="28"/>
          <w:szCs w:val="28"/>
          <w:lang w:val="vi-VN"/>
        </w:rPr>
      </w:pPr>
      <w:r w:rsidRPr="00BA5BDC">
        <w:rPr>
          <w:rFonts w:ascii="Times New Roman" w:hAnsi="Times New Roman"/>
          <w:b w:val="0"/>
          <w:sz w:val="28"/>
          <w:szCs w:val="28"/>
          <w:lang w:val="vi-VN"/>
        </w:rPr>
        <w:t>6. Vệ sinh công nghiệp.</w:t>
      </w:r>
    </w:p>
    <w:p w:rsidR="00BA5BDC" w:rsidRPr="00BA5BDC" w:rsidRDefault="00BA5BDC" w:rsidP="00BA5BDC">
      <w:pPr>
        <w:ind w:left="142"/>
        <w:jc w:val="both"/>
        <w:rPr>
          <w:rFonts w:cs="Times New Roman"/>
          <w:bCs w:val="0"/>
          <w:color w:val="auto"/>
          <w:lang w:val="vi-VN"/>
        </w:rPr>
      </w:pPr>
    </w:p>
    <w:p w:rsidR="00BA5BDC" w:rsidRPr="00BA5BDC" w:rsidRDefault="00BA5BDC" w:rsidP="00BA5BDC">
      <w:pPr>
        <w:tabs>
          <w:tab w:val="left" w:pos="6663"/>
        </w:tabs>
        <w:ind w:left="142"/>
        <w:jc w:val="both"/>
        <w:rPr>
          <w:rFonts w:cs="Times New Roman"/>
          <w:b/>
          <w:bCs w:val="0"/>
          <w:color w:val="auto"/>
          <w:lang w:val="vi-VN"/>
        </w:rPr>
      </w:pPr>
      <w:r w:rsidRPr="00BA5BDC">
        <w:rPr>
          <w:rFonts w:cs="Times New Roman"/>
          <w:bCs w:val="0"/>
          <w:color w:val="auto"/>
          <w:lang w:val="vi-VN"/>
        </w:rPr>
        <w:t xml:space="preserve">Bài 4. </w:t>
      </w:r>
      <w:r w:rsidRPr="00BA5BDC">
        <w:rPr>
          <w:rFonts w:cs="Times New Roman"/>
          <w:b/>
          <w:bCs w:val="0"/>
          <w:color w:val="auto"/>
          <w:lang w:val="vi-VN"/>
        </w:rPr>
        <w:t>Tiện côn bằng cách xê dịch ngang ụ động</w:t>
      </w:r>
      <w:r w:rsidRPr="00BA5BDC">
        <w:rPr>
          <w:rFonts w:cs="Times New Roman"/>
          <w:b/>
          <w:bCs w:val="0"/>
          <w:color w:val="auto"/>
          <w:lang w:val="vi-VN"/>
        </w:rPr>
        <w:tab/>
      </w:r>
      <w:r w:rsidRPr="00BA5BDC">
        <w:rPr>
          <w:rFonts w:cs="Times New Roman"/>
          <w:i/>
          <w:color w:val="auto"/>
          <w:lang w:val="vi-VN"/>
        </w:rPr>
        <w:t xml:space="preserve">Thời gian: 10 giờ </w:t>
      </w:r>
    </w:p>
    <w:p w:rsidR="00BA5BDC" w:rsidRPr="00BA5BDC" w:rsidRDefault="00BA5BDC" w:rsidP="00BA5BDC">
      <w:pPr>
        <w:ind w:left="142"/>
        <w:jc w:val="both"/>
        <w:rPr>
          <w:rFonts w:cs="Times New Roman"/>
          <w:bCs w:val="0"/>
          <w:i/>
          <w:color w:val="auto"/>
          <w:lang w:val="vi-VN"/>
        </w:rPr>
      </w:pPr>
      <w:r w:rsidRPr="00BA5BDC">
        <w:rPr>
          <w:rFonts w:cs="Times New Roman"/>
          <w:i/>
          <w:color w:val="auto"/>
          <w:lang w:val="vi-VN"/>
        </w:rPr>
        <w:t xml:space="preserve">Mục tiêu: </w:t>
      </w:r>
    </w:p>
    <w:p w:rsidR="00BA5BDC" w:rsidRPr="00BA5BDC" w:rsidRDefault="00BA5BDC" w:rsidP="00BA5BDC">
      <w:pPr>
        <w:ind w:left="142"/>
        <w:jc w:val="both"/>
        <w:rPr>
          <w:rFonts w:cs="Times New Roman"/>
          <w:color w:val="auto"/>
          <w:lang w:val="vi-VN"/>
        </w:rPr>
      </w:pPr>
      <w:r w:rsidRPr="00BA5BDC">
        <w:rPr>
          <w:rFonts w:cs="Times New Roman"/>
          <w:color w:val="auto"/>
          <w:lang w:val="vi-VN"/>
        </w:rPr>
        <w:t>- Vận hành thành thạo máy tiện để tiện côn ngoài bằng cách xê dịch ngang ụ động đúng qui trình qui phạm, đạt cấp chính xác 8-10, độ nhám cấp 4-5, đạt yêu cầu kỹ thuật, đúng thời gian qui định, đảm bảo an toàn cho người và máy.</w:t>
      </w:r>
    </w:p>
    <w:p w:rsidR="00BA5BDC" w:rsidRPr="00BA5BDC" w:rsidRDefault="00BA5BDC" w:rsidP="00BA5BDC">
      <w:pPr>
        <w:ind w:left="142"/>
        <w:jc w:val="both"/>
        <w:rPr>
          <w:rFonts w:cs="Times New Roman"/>
          <w:color w:val="auto"/>
          <w:lang w:val="vi-VN"/>
        </w:rPr>
      </w:pPr>
      <w:r w:rsidRPr="00BA5BDC">
        <w:rPr>
          <w:rFonts w:cs="Times New Roman"/>
          <w:color w:val="auto"/>
          <w:lang w:val="vi-VN"/>
        </w:rPr>
        <w:t>- Giải thích được các dạng sai  hỏng, nguyên nhân và cách khắc phục.</w:t>
      </w:r>
    </w:p>
    <w:p w:rsidR="00BA5BDC" w:rsidRPr="00BA5BDC" w:rsidRDefault="00BA5BDC" w:rsidP="00BA5BDC">
      <w:pPr>
        <w:ind w:left="142"/>
        <w:jc w:val="both"/>
        <w:rPr>
          <w:rFonts w:cs="Times New Roman"/>
          <w:color w:val="auto"/>
          <w:lang w:val="vi-VN"/>
        </w:rPr>
      </w:pPr>
      <w:r w:rsidRPr="00BA5BDC">
        <w:rPr>
          <w:rFonts w:cs="Times New Roman"/>
          <w:color w:val="auto"/>
          <w:lang w:val="vi-VN"/>
        </w:rPr>
        <w:t>- Xác định được phương pháp kiểm tra mặt côn phù hợp với điều kiện trường đang có.</w:t>
      </w:r>
    </w:p>
    <w:p w:rsidR="00BA5BDC" w:rsidRPr="00BA5BDC" w:rsidRDefault="00BA5BDC" w:rsidP="00BA5BDC">
      <w:pPr>
        <w:ind w:left="142"/>
        <w:jc w:val="both"/>
        <w:rPr>
          <w:rFonts w:cs="Times New Roman"/>
          <w:i/>
          <w:color w:val="auto"/>
          <w:lang w:val="vi-VN"/>
        </w:rPr>
      </w:pPr>
      <w:r w:rsidRPr="00BA5BDC">
        <w:rPr>
          <w:rFonts w:cs="Times New Roman"/>
          <w:color w:val="auto"/>
          <w:lang w:val="vi-VN"/>
        </w:rPr>
        <w:t xml:space="preserve">- </w:t>
      </w:r>
      <w:r w:rsidRPr="00BA5BDC">
        <w:rPr>
          <w:rFonts w:cs="Times New Roman"/>
          <w:color w:val="auto"/>
          <w:lang w:val="pt-BR"/>
        </w:rPr>
        <w:t>Rèn luyện tính kỷ luật, kiên trì, cẩn thận, nghiêm túc, chủ động và tích cực sáng tạo trong học tập.</w:t>
      </w:r>
    </w:p>
    <w:p w:rsidR="00BA5BDC" w:rsidRPr="00BA5BDC" w:rsidRDefault="00BA5BDC" w:rsidP="00BA5BDC">
      <w:pPr>
        <w:ind w:left="142"/>
        <w:jc w:val="both"/>
        <w:rPr>
          <w:rFonts w:cs="Times New Roman"/>
          <w:color w:val="auto"/>
          <w:lang w:val="vi-VN"/>
        </w:rPr>
      </w:pPr>
      <w:r w:rsidRPr="00BA5BDC">
        <w:rPr>
          <w:rFonts w:cs="Times New Roman"/>
          <w:color w:val="auto"/>
          <w:lang w:val="vi-VN"/>
        </w:rPr>
        <w:t>11. Phương pháp tiện côn ngoài</w:t>
      </w:r>
      <w:r w:rsidRPr="00BA5BDC">
        <w:rPr>
          <w:rFonts w:cs="Times New Roman"/>
          <w:bCs w:val="0"/>
          <w:color w:val="auto"/>
          <w:lang w:val="vi-VN"/>
        </w:rPr>
        <w:t xml:space="preserve"> bằng cách xê dịch ngang ụ động</w:t>
      </w:r>
    </w:p>
    <w:p w:rsidR="00BA5BDC" w:rsidRPr="00BA5BDC" w:rsidRDefault="00BA5BDC" w:rsidP="00BA5BDC">
      <w:pPr>
        <w:ind w:left="142"/>
        <w:jc w:val="both"/>
        <w:rPr>
          <w:rFonts w:cs="Times New Roman"/>
          <w:color w:val="auto"/>
          <w:lang w:val="vi-VN"/>
        </w:rPr>
      </w:pPr>
      <w:r w:rsidRPr="00BA5BDC">
        <w:rPr>
          <w:rFonts w:cs="Times New Roman"/>
          <w:color w:val="auto"/>
          <w:lang w:val="vi-VN"/>
        </w:rPr>
        <w:t xml:space="preserve">1.1. Gá lắp, điều chỉnh ụ động </w:t>
      </w:r>
    </w:p>
    <w:p w:rsidR="00BA5BDC" w:rsidRPr="00BA5BDC" w:rsidRDefault="00BA5BDC" w:rsidP="00BA5BDC">
      <w:pPr>
        <w:ind w:left="142"/>
        <w:jc w:val="both"/>
        <w:rPr>
          <w:rFonts w:cs="Times New Roman"/>
          <w:color w:val="auto"/>
          <w:lang w:val="vi-VN"/>
        </w:rPr>
      </w:pPr>
      <w:r w:rsidRPr="00BA5BDC">
        <w:rPr>
          <w:rFonts w:cs="Times New Roman"/>
          <w:color w:val="auto"/>
          <w:lang w:val="vi-VN"/>
        </w:rPr>
        <w:t>1.2. Gá lắp, điều chỉnh phôi.</w:t>
      </w:r>
    </w:p>
    <w:p w:rsidR="00BA5BDC" w:rsidRPr="00BA5BDC" w:rsidRDefault="00BA5BDC" w:rsidP="00BA5BDC">
      <w:pPr>
        <w:ind w:left="142"/>
        <w:jc w:val="both"/>
        <w:rPr>
          <w:rFonts w:cs="Times New Roman"/>
          <w:color w:val="auto"/>
          <w:lang w:val="vi-VN"/>
        </w:rPr>
      </w:pPr>
      <w:r w:rsidRPr="00BA5BDC">
        <w:rPr>
          <w:rFonts w:cs="Times New Roman"/>
          <w:color w:val="auto"/>
          <w:lang w:val="vi-VN"/>
        </w:rPr>
        <w:t>1.3. Gá lắp, điều chỉnh dao.</w:t>
      </w:r>
    </w:p>
    <w:p w:rsidR="00BA5BDC" w:rsidRPr="00BA5BDC" w:rsidRDefault="00BA5BDC" w:rsidP="00BA5BDC">
      <w:pPr>
        <w:ind w:left="142"/>
        <w:jc w:val="both"/>
        <w:rPr>
          <w:rFonts w:cs="Times New Roman"/>
          <w:color w:val="auto"/>
          <w:lang w:val="vi-VN"/>
        </w:rPr>
      </w:pPr>
      <w:r w:rsidRPr="00BA5BDC">
        <w:rPr>
          <w:rFonts w:cs="Times New Roman"/>
          <w:color w:val="auto"/>
          <w:lang w:val="vi-VN"/>
        </w:rPr>
        <w:t>1.4. Điều chỉnh máy.</w:t>
      </w:r>
    </w:p>
    <w:p w:rsidR="00BA5BDC" w:rsidRPr="00BA5BDC" w:rsidRDefault="00BA5BDC" w:rsidP="00BA5BDC">
      <w:pPr>
        <w:ind w:left="426"/>
        <w:jc w:val="both"/>
        <w:rPr>
          <w:rFonts w:cs="Times New Roman"/>
          <w:color w:val="auto"/>
          <w:lang w:val="vi-VN"/>
        </w:rPr>
      </w:pPr>
      <w:r w:rsidRPr="00BA5BDC">
        <w:rPr>
          <w:rFonts w:cs="Times New Roman"/>
          <w:color w:val="auto"/>
          <w:lang w:val="vi-VN"/>
        </w:rPr>
        <w:t>1.5. Cắt thử và đo.</w:t>
      </w:r>
    </w:p>
    <w:p w:rsidR="00BA5BDC" w:rsidRPr="00BA5BDC" w:rsidRDefault="00BA5BDC" w:rsidP="00BA5BDC">
      <w:pPr>
        <w:ind w:left="426"/>
        <w:jc w:val="both"/>
        <w:rPr>
          <w:rFonts w:cs="Times New Roman"/>
          <w:color w:val="auto"/>
          <w:lang w:val="vi-VN"/>
        </w:rPr>
      </w:pPr>
      <w:r w:rsidRPr="00BA5BDC">
        <w:rPr>
          <w:rFonts w:cs="Times New Roman"/>
          <w:color w:val="auto"/>
          <w:lang w:val="vi-VN"/>
        </w:rPr>
        <w:t>1.6. Tiến hành gia công.</w:t>
      </w:r>
    </w:p>
    <w:p w:rsidR="00BA5BDC" w:rsidRPr="00BA5BDC" w:rsidRDefault="00BA5BDC" w:rsidP="00BA5BDC">
      <w:pPr>
        <w:ind w:left="426"/>
        <w:jc w:val="both"/>
        <w:rPr>
          <w:rFonts w:cs="Times New Roman"/>
          <w:color w:val="auto"/>
          <w:lang w:val="vi-VN"/>
        </w:rPr>
      </w:pPr>
      <w:r w:rsidRPr="00BA5BDC">
        <w:rPr>
          <w:rFonts w:cs="Times New Roman"/>
          <w:color w:val="auto"/>
          <w:lang w:val="vi-VN"/>
        </w:rPr>
        <w:lastRenderedPageBreak/>
        <w:t>2. Dạng sai hỏng, nguyên nhân và biện pháp đề phòng</w:t>
      </w:r>
    </w:p>
    <w:p w:rsidR="00BA5BDC" w:rsidRPr="00BA5BDC" w:rsidRDefault="00BA5BDC" w:rsidP="00BA5BDC">
      <w:pPr>
        <w:ind w:left="426"/>
        <w:jc w:val="both"/>
        <w:rPr>
          <w:rFonts w:cs="Times New Roman"/>
          <w:color w:val="auto"/>
          <w:lang w:val="vi-VN"/>
        </w:rPr>
      </w:pPr>
      <w:r w:rsidRPr="00BA5BDC">
        <w:rPr>
          <w:rFonts w:cs="Times New Roman"/>
          <w:color w:val="auto"/>
          <w:lang w:val="vi-VN"/>
        </w:rPr>
        <w:t>3. Phương pháp kiểm tra mặt côn</w:t>
      </w:r>
    </w:p>
    <w:p w:rsidR="00BA5BDC" w:rsidRPr="00BA5BDC" w:rsidRDefault="00BA5BDC" w:rsidP="00BA5BDC">
      <w:pPr>
        <w:ind w:left="426"/>
        <w:jc w:val="both"/>
        <w:rPr>
          <w:rFonts w:cs="Times New Roman"/>
          <w:color w:val="auto"/>
          <w:lang w:val="vi-VN"/>
        </w:rPr>
      </w:pPr>
      <w:r w:rsidRPr="00BA5BDC">
        <w:rPr>
          <w:rFonts w:cs="Times New Roman"/>
          <w:color w:val="auto"/>
          <w:lang w:val="vi-VN"/>
        </w:rPr>
        <w:t>4. Kiểm tra sản phẩm.</w:t>
      </w:r>
    </w:p>
    <w:p w:rsidR="00BA5BDC" w:rsidRPr="00BA5BDC" w:rsidRDefault="00BA5BDC" w:rsidP="00BA5BDC">
      <w:pPr>
        <w:pStyle w:val="boxtextarial"/>
        <w:spacing w:before="0" w:after="0" w:line="240" w:lineRule="auto"/>
        <w:ind w:left="426"/>
        <w:jc w:val="both"/>
        <w:rPr>
          <w:rFonts w:ascii="Times New Roman" w:hAnsi="Times New Roman"/>
          <w:b w:val="0"/>
          <w:sz w:val="28"/>
          <w:szCs w:val="28"/>
          <w:lang w:val="vi-VN"/>
        </w:rPr>
      </w:pPr>
      <w:r w:rsidRPr="00BA5BDC">
        <w:rPr>
          <w:rFonts w:ascii="Times New Roman" w:hAnsi="Times New Roman"/>
          <w:b w:val="0"/>
          <w:sz w:val="28"/>
          <w:szCs w:val="28"/>
          <w:lang w:val="vi-VN"/>
        </w:rPr>
        <w:t>5. Vệ sinh công nghiệp.</w:t>
      </w:r>
    </w:p>
    <w:p w:rsidR="00BA5BDC" w:rsidRPr="00BA5BDC" w:rsidRDefault="00BA5BDC" w:rsidP="00BA5BDC">
      <w:pPr>
        <w:ind w:left="426"/>
        <w:jc w:val="both"/>
        <w:rPr>
          <w:rFonts w:cs="Times New Roman"/>
          <w:bCs w:val="0"/>
          <w:color w:val="auto"/>
          <w:lang w:val="vi-VN"/>
        </w:rPr>
      </w:pPr>
      <w:r w:rsidRPr="00BA5BDC">
        <w:rPr>
          <w:rFonts w:cs="Times New Roman"/>
          <w:bCs w:val="0"/>
          <w:color w:val="auto"/>
          <w:lang w:val="vi-VN"/>
        </w:rPr>
        <w:t xml:space="preserve">Bài 5. </w:t>
      </w:r>
      <w:r w:rsidRPr="00BA5BDC">
        <w:rPr>
          <w:rFonts w:cs="Times New Roman"/>
          <w:b/>
          <w:bCs w:val="0"/>
          <w:color w:val="auto"/>
          <w:lang w:val="vi-VN"/>
        </w:rPr>
        <w:t>Phương pháp tiện côn bằng thước côn</w:t>
      </w:r>
      <w:r w:rsidRPr="00BA5BDC">
        <w:rPr>
          <w:rFonts w:cs="Times New Roman"/>
          <w:b/>
          <w:bCs w:val="0"/>
          <w:color w:val="auto"/>
          <w:lang w:val="vi-VN"/>
        </w:rPr>
        <w:tab/>
      </w:r>
      <w:r w:rsidRPr="00BA5BDC">
        <w:rPr>
          <w:rFonts w:cs="Times New Roman"/>
          <w:i/>
          <w:color w:val="auto"/>
          <w:lang w:val="vi-VN"/>
        </w:rPr>
        <w:t xml:space="preserve">Thời gian: 8 giờ </w:t>
      </w:r>
    </w:p>
    <w:p w:rsidR="00BA5BDC" w:rsidRPr="00BA5BDC" w:rsidRDefault="00BA5BDC" w:rsidP="00BA5BDC">
      <w:pPr>
        <w:ind w:left="426"/>
        <w:jc w:val="both"/>
        <w:rPr>
          <w:rFonts w:cs="Times New Roman"/>
          <w:bCs w:val="0"/>
          <w:i/>
          <w:color w:val="auto"/>
          <w:lang w:val="vi-VN"/>
        </w:rPr>
      </w:pPr>
      <w:r w:rsidRPr="00BA5BDC">
        <w:rPr>
          <w:rFonts w:cs="Times New Roman"/>
          <w:i/>
          <w:color w:val="auto"/>
          <w:lang w:val="vi-VN"/>
        </w:rPr>
        <w:t xml:space="preserve">Mục tiêu: </w:t>
      </w:r>
    </w:p>
    <w:p w:rsidR="00BA5BDC" w:rsidRPr="00BA5BDC" w:rsidRDefault="00BA5BDC" w:rsidP="00BA5BDC">
      <w:pPr>
        <w:ind w:left="426"/>
        <w:jc w:val="both"/>
        <w:rPr>
          <w:rFonts w:cs="Times New Roman"/>
          <w:color w:val="auto"/>
          <w:lang w:val="vi-VN"/>
        </w:rPr>
      </w:pPr>
      <w:r w:rsidRPr="00BA5BDC">
        <w:rPr>
          <w:rFonts w:cs="Times New Roman"/>
          <w:color w:val="auto"/>
          <w:lang w:val="vi-VN"/>
        </w:rPr>
        <w:t>- Vận hành thành thạo máy tiện để tiện côn trong, côn ngoài bằng thước côn đúng qui trình qui phạm, đạt cấp chính xác 8-10, độ nhám cấp 4-5, đạt yêu cầu kỹ thuật, đúng thời gian qui định, đảm bảo an toàn cho người và máy.</w:t>
      </w:r>
    </w:p>
    <w:p w:rsidR="00BA5BDC" w:rsidRPr="00BA5BDC" w:rsidRDefault="00BA5BDC" w:rsidP="00BA5BDC">
      <w:pPr>
        <w:ind w:left="426"/>
        <w:jc w:val="both"/>
        <w:rPr>
          <w:rFonts w:cs="Times New Roman"/>
          <w:color w:val="auto"/>
          <w:lang w:val="vi-VN"/>
        </w:rPr>
      </w:pPr>
      <w:r w:rsidRPr="00BA5BDC">
        <w:rPr>
          <w:rFonts w:cs="Times New Roman"/>
          <w:color w:val="auto"/>
          <w:lang w:val="vi-VN"/>
        </w:rPr>
        <w:t>- Giải thích được các dạng sai  hỏng, nguyên nhân và cách khắc phục.</w:t>
      </w:r>
    </w:p>
    <w:p w:rsidR="00BA5BDC" w:rsidRPr="00BA5BDC" w:rsidRDefault="00BA5BDC" w:rsidP="00BA5BDC">
      <w:pPr>
        <w:ind w:left="426"/>
        <w:jc w:val="both"/>
        <w:rPr>
          <w:rFonts w:cs="Times New Roman"/>
          <w:color w:val="auto"/>
          <w:lang w:val="vi-VN"/>
        </w:rPr>
      </w:pPr>
      <w:r w:rsidRPr="00BA5BDC">
        <w:rPr>
          <w:rFonts w:cs="Times New Roman"/>
          <w:color w:val="auto"/>
          <w:lang w:val="vi-VN"/>
        </w:rPr>
        <w:t>- Xác định được phương pháp kiểm tra mặt côn phù hợp với điều kiện trường đang có.</w:t>
      </w:r>
    </w:p>
    <w:p w:rsidR="00BA5BDC" w:rsidRPr="00BA5BDC" w:rsidRDefault="00BA5BDC" w:rsidP="00BA5BDC">
      <w:pPr>
        <w:ind w:left="426"/>
        <w:jc w:val="both"/>
        <w:rPr>
          <w:rFonts w:cs="Times New Roman"/>
          <w:i/>
          <w:color w:val="auto"/>
          <w:lang w:val="vi-VN"/>
        </w:rPr>
      </w:pPr>
      <w:r w:rsidRPr="00BA5BDC">
        <w:rPr>
          <w:rFonts w:cs="Times New Roman"/>
          <w:color w:val="auto"/>
          <w:lang w:val="vi-VN"/>
        </w:rPr>
        <w:t xml:space="preserve">- </w:t>
      </w:r>
      <w:r w:rsidRPr="00BA5BDC">
        <w:rPr>
          <w:rFonts w:cs="Times New Roman"/>
          <w:color w:val="auto"/>
          <w:lang w:val="pt-BR"/>
        </w:rPr>
        <w:t>Rèn luyện tính kỷ luật, kiên trì, cẩn thận, nghiêm túc, chủ động và tích cực sáng tạo trong học tập.</w:t>
      </w:r>
    </w:p>
    <w:p w:rsidR="00BA5BDC" w:rsidRPr="00BA5BDC" w:rsidRDefault="00BA5BDC" w:rsidP="00BA5BDC">
      <w:pPr>
        <w:ind w:left="426"/>
        <w:jc w:val="both"/>
        <w:rPr>
          <w:rFonts w:cs="Times New Roman"/>
          <w:color w:val="auto"/>
          <w:lang w:val="vi-VN"/>
        </w:rPr>
      </w:pPr>
      <w:r w:rsidRPr="00BA5BDC">
        <w:rPr>
          <w:rFonts w:cs="Times New Roman"/>
          <w:color w:val="auto"/>
          <w:lang w:val="vi-VN"/>
        </w:rPr>
        <w:t>1. Phương pháp tiện côn ngoài</w:t>
      </w:r>
    </w:p>
    <w:p w:rsidR="00BA5BDC" w:rsidRPr="00BA5BDC" w:rsidRDefault="00BA5BDC" w:rsidP="00BA5BDC">
      <w:pPr>
        <w:ind w:left="426"/>
        <w:jc w:val="both"/>
        <w:rPr>
          <w:rFonts w:cs="Times New Roman"/>
          <w:color w:val="auto"/>
          <w:lang w:val="vi-VN"/>
        </w:rPr>
      </w:pPr>
      <w:r w:rsidRPr="00BA5BDC">
        <w:rPr>
          <w:rFonts w:cs="Times New Roman"/>
          <w:color w:val="auto"/>
          <w:lang w:val="vi-VN"/>
        </w:rPr>
        <w:t xml:space="preserve">1.1. Gá lắp, điều chỉnh thước côn </w:t>
      </w:r>
    </w:p>
    <w:p w:rsidR="00BA5BDC" w:rsidRPr="00BA5BDC" w:rsidRDefault="00BA5BDC" w:rsidP="00BA5BDC">
      <w:pPr>
        <w:ind w:left="426"/>
        <w:jc w:val="both"/>
        <w:rPr>
          <w:rFonts w:cs="Times New Roman"/>
          <w:color w:val="auto"/>
          <w:lang w:val="vi-VN"/>
        </w:rPr>
      </w:pPr>
      <w:r w:rsidRPr="00BA5BDC">
        <w:rPr>
          <w:rFonts w:cs="Times New Roman"/>
          <w:color w:val="auto"/>
          <w:lang w:val="vi-VN"/>
        </w:rPr>
        <w:t>1.2. Gá lắp, điều chỉnh phôi.</w:t>
      </w:r>
    </w:p>
    <w:p w:rsidR="00BA5BDC" w:rsidRPr="00BA5BDC" w:rsidRDefault="00BA5BDC" w:rsidP="00BA5BDC">
      <w:pPr>
        <w:ind w:left="426"/>
        <w:jc w:val="both"/>
        <w:rPr>
          <w:rFonts w:cs="Times New Roman"/>
          <w:color w:val="auto"/>
          <w:lang w:val="vi-VN"/>
        </w:rPr>
      </w:pPr>
      <w:r w:rsidRPr="00BA5BDC">
        <w:rPr>
          <w:rFonts w:cs="Times New Roman"/>
          <w:color w:val="auto"/>
          <w:lang w:val="vi-VN"/>
        </w:rPr>
        <w:t>1.3. Gá lắp, điều chỉnh dao.</w:t>
      </w:r>
    </w:p>
    <w:p w:rsidR="00BA5BDC" w:rsidRPr="00BA5BDC" w:rsidRDefault="00BA5BDC" w:rsidP="00BA5BDC">
      <w:pPr>
        <w:ind w:left="426"/>
        <w:jc w:val="both"/>
        <w:rPr>
          <w:rFonts w:cs="Times New Roman"/>
          <w:color w:val="auto"/>
          <w:lang w:val="vi-VN"/>
        </w:rPr>
      </w:pPr>
      <w:r w:rsidRPr="00BA5BDC">
        <w:rPr>
          <w:rFonts w:cs="Times New Roman"/>
          <w:color w:val="auto"/>
          <w:lang w:val="vi-VN"/>
        </w:rPr>
        <w:t>1.4. Điều chỉnh máy.</w:t>
      </w:r>
    </w:p>
    <w:p w:rsidR="00BA5BDC" w:rsidRPr="00BA5BDC" w:rsidRDefault="00BA5BDC" w:rsidP="00BA5BDC">
      <w:pPr>
        <w:ind w:left="426"/>
        <w:jc w:val="both"/>
        <w:rPr>
          <w:rFonts w:cs="Times New Roman"/>
          <w:color w:val="auto"/>
          <w:lang w:val="vi-VN"/>
        </w:rPr>
      </w:pPr>
      <w:r w:rsidRPr="00BA5BDC">
        <w:rPr>
          <w:rFonts w:cs="Times New Roman"/>
          <w:color w:val="auto"/>
          <w:lang w:val="vi-VN"/>
        </w:rPr>
        <w:t>1.5. Cắt thử và đo.</w:t>
      </w:r>
    </w:p>
    <w:p w:rsidR="00BA5BDC" w:rsidRPr="00BA5BDC" w:rsidRDefault="00BA5BDC" w:rsidP="00BA5BDC">
      <w:pPr>
        <w:ind w:left="426"/>
        <w:jc w:val="both"/>
        <w:rPr>
          <w:rFonts w:cs="Times New Roman"/>
          <w:color w:val="auto"/>
          <w:lang w:val="vi-VN"/>
        </w:rPr>
      </w:pPr>
      <w:r w:rsidRPr="00BA5BDC">
        <w:rPr>
          <w:rFonts w:cs="Times New Roman"/>
          <w:color w:val="auto"/>
          <w:lang w:val="vi-VN"/>
        </w:rPr>
        <w:t>1.6. Tiến hành gia công.</w:t>
      </w:r>
    </w:p>
    <w:p w:rsidR="00BA5BDC" w:rsidRPr="00BA5BDC" w:rsidRDefault="00BA5BDC" w:rsidP="00BA5BDC">
      <w:pPr>
        <w:ind w:left="426"/>
        <w:jc w:val="both"/>
        <w:rPr>
          <w:rFonts w:cs="Times New Roman"/>
          <w:color w:val="auto"/>
          <w:lang w:val="vi-VN"/>
        </w:rPr>
      </w:pPr>
      <w:r w:rsidRPr="00BA5BDC">
        <w:rPr>
          <w:rFonts w:cs="Times New Roman"/>
          <w:color w:val="auto"/>
          <w:lang w:val="vi-VN"/>
        </w:rPr>
        <w:t>2. Phương pháp tiện côn lỗ</w:t>
      </w:r>
    </w:p>
    <w:p w:rsidR="00BA5BDC" w:rsidRPr="00BA5BDC" w:rsidRDefault="00BA5BDC" w:rsidP="00BA5BDC">
      <w:pPr>
        <w:ind w:left="426"/>
        <w:jc w:val="both"/>
        <w:rPr>
          <w:rFonts w:cs="Times New Roman"/>
          <w:color w:val="auto"/>
          <w:lang w:val="vi-VN"/>
        </w:rPr>
      </w:pPr>
      <w:r w:rsidRPr="00BA5BDC">
        <w:rPr>
          <w:rFonts w:cs="Times New Roman"/>
          <w:color w:val="auto"/>
          <w:lang w:val="vi-VN"/>
        </w:rPr>
        <w:t xml:space="preserve">2.1. Gá lắp, điều chỉnh thước côn </w:t>
      </w:r>
    </w:p>
    <w:p w:rsidR="00BA5BDC" w:rsidRPr="00BA5BDC" w:rsidRDefault="00BA5BDC" w:rsidP="00BA5BDC">
      <w:pPr>
        <w:ind w:left="426"/>
        <w:jc w:val="both"/>
        <w:rPr>
          <w:rFonts w:cs="Times New Roman"/>
          <w:color w:val="auto"/>
          <w:lang w:val="vi-VN"/>
        </w:rPr>
      </w:pPr>
      <w:r w:rsidRPr="00BA5BDC">
        <w:rPr>
          <w:rFonts w:cs="Times New Roman"/>
          <w:color w:val="auto"/>
          <w:lang w:val="vi-VN"/>
        </w:rPr>
        <w:t>2.2. Gá lắp, điều chỉnh phôi.</w:t>
      </w:r>
    </w:p>
    <w:p w:rsidR="00BA5BDC" w:rsidRPr="00BA5BDC" w:rsidRDefault="00BA5BDC" w:rsidP="00BA5BDC">
      <w:pPr>
        <w:ind w:left="426"/>
        <w:jc w:val="both"/>
        <w:rPr>
          <w:rFonts w:cs="Times New Roman"/>
          <w:color w:val="auto"/>
          <w:lang w:val="vi-VN"/>
        </w:rPr>
      </w:pPr>
      <w:r w:rsidRPr="00BA5BDC">
        <w:rPr>
          <w:rFonts w:cs="Times New Roman"/>
          <w:color w:val="auto"/>
          <w:lang w:val="vi-VN"/>
        </w:rPr>
        <w:t>2.3. Gá lắp, điều chỉnh dao.</w:t>
      </w:r>
    </w:p>
    <w:p w:rsidR="00BA5BDC" w:rsidRPr="00BA5BDC" w:rsidRDefault="00BA5BDC" w:rsidP="00BA5BDC">
      <w:pPr>
        <w:ind w:left="426"/>
        <w:jc w:val="both"/>
        <w:rPr>
          <w:rFonts w:cs="Times New Roman"/>
          <w:color w:val="auto"/>
          <w:lang w:val="vi-VN"/>
        </w:rPr>
      </w:pPr>
      <w:r w:rsidRPr="00BA5BDC">
        <w:rPr>
          <w:rFonts w:cs="Times New Roman"/>
          <w:color w:val="auto"/>
          <w:lang w:val="vi-VN"/>
        </w:rPr>
        <w:t>2.4. Điều chỉnh máy.</w:t>
      </w:r>
    </w:p>
    <w:p w:rsidR="00BA5BDC" w:rsidRPr="00BA5BDC" w:rsidRDefault="00BA5BDC" w:rsidP="00BA5BDC">
      <w:pPr>
        <w:ind w:left="426"/>
        <w:jc w:val="both"/>
        <w:rPr>
          <w:rFonts w:cs="Times New Roman"/>
          <w:color w:val="auto"/>
          <w:lang w:val="vi-VN"/>
        </w:rPr>
      </w:pPr>
      <w:r w:rsidRPr="00BA5BDC">
        <w:rPr>
          <w:rFonts w:cs="Times New Roman"/>
          <w:color w:val="auto"/>
          <w:lang w:val="vi-VN"/>
        </w:rPr>
        <w:t>2.5. Cắt thử và đo.</w:t>
      </w:r>
    </w:p>
    <w:p w:rsidR="00BA5BDC" w:rsidRPr="00BA5BDC" w:rsidRDefault="00BA5BDC" w:rsidP="00BA5BDC">
      <w:pPr>
        <w:ind w:left="426"/>
        <w:jc w:val="both"/>
        <w:rPr>
          <w:rFonts w:cs="Times New Roman"/>
          <w:color w:val="auto"/>
          <w:lang w:val="vi-VN"/>
        </w:rPr>
      </w:pPr>
      <w:r w:rsidRPr="00BA5BDC">
        <w:rPr>
          <w:rFonts w:cs="Times New Roman"/>
          <w:color w:val="auto"/>
          <w:lang w:val="vi-VN"/>
        </w:rPr>
        <w:t>2.6. Tiến hành gia công.</w:t>
      </w:r>
    </w:p>
    <w:p w:rsidR="00BA5BDC" w:rsidRPr="00BA5BDC" w:rsidRDefault="00BA5BDC" w:rsidP="00BA5BDC">
      <w:pPr>
        <w:ind w:left="426"/>
        <w:jc w:val="both"/>
        <w:rPr>
          <w:rFonts w:cs="Times New Roman"/>
          <w:color w:val="auto"/>
          <w:lang w:val="vi-VN"/>
        </w:rPr>
      </w:pPr>
      <w:r w:rsidRPr="00BA5BDC">
        <w:rPr>
          <w:rFonts w:cs="Times New Roman"/>
          <w:color w:val="auto"/>
          <w:lang w:val="vi-VN"/>
        </w:rPr>
        <w:t>3. Dạng sai hỏng, nguyên nhân và biện pháp đề phòng</w:t>
      </w:r>
    </w:p>
    <w:p w:rsidR="00BA5BDC" w:rsidRPr="00BA5BDC" w:rsidRDefault="00BA5BDC" w:rsidP="00BA5BDC">
      <w:pPr>
        <w:ind w:left="426"/>
        <w:jc w:val="both"/>
        <w:rPr>
          <w:rFonts w:cs="Times New Roman"/>
          <w:color w:val="auto"/>
          <w:lang w:val="vi-VN"/>
        </w:rPr>
      </w:pPr>
      <w:r w:rsidRPr="00BA5BDC">
        <w:rPr>
          <w:rFonts w:cs="Times New Roman"/>
          <w:color w:val="auto"/>
          <w:lang w:val="vi-VN"/>
        </w:rPr>
        <w:t>4. Phương pháp kiểm tra mặt côn</w:t>
      </w:r>
    </w:p>
    <w:p w:rsidR="00BA5BDC" w:rsidRPr="00BA5BDC" w:rsidRDefault="00BA5BDC" w:rsidP="00BA5BDC">
      <w:pPr>
        <w:ind w:left="426"/>
        <w:jc w:val="both"/>
        <w:rPr>
          <w:rFonts w:cs="Times New Roman"/>
          <w:color w:val="auto"/>
          <w:lang w:val="vi-VN"/>
        </w:rPr>
      </w:pPr>
      <w:r w:rsidRPr="00BA5BDC">
        <w:rPr>
          <w:rFonts w:cs="Times New Roman"/>
          <w:color w:val="auto"/>
          <w:lang w:val="vi-VN"/>
        </w:rPr>
        <w:t>5. Kiểm tra sản phẩm.</w:t>
      </w:r>
    </w:p>
    <w:p w:rsidR="00BA5BDC" w:rsidRPr="00BA5BDC" w:rsidRDefault="00BA5BDC" w:rsidP="00BA5BDC">
      <w:pPr>
        <w:pStyle w:val="boxtextarial"/>
        <w:spacing w:before="0" w:after="0" w:line="240" w:lineRule="auto"/>
        <w:ind w:left="426"/>
        <w:jc w:val="both"/>
        <w:rPr>
          <w:rFonts w:ascii="Times New Roman" w:hAnsi="Times New Roman"/>
          <w:b w:val="0"/>
          <w:sz w:val="28"/>
          <w:szCs w:val="28"/>
          <w:lang w:val="vi-VN"/>
        </w:rPr>
      </w:pPr>
      <w:r w:rsidRPr="00BA5BDC">
        <w:rPr>
          <w:rFonts w:ascii="Times New Roman" w:hAnsi="Times New Roman"/>
          <w:b w:val="0"/>
          <w:sz w:val="28"/>
          <w:szCs w:val="28"/>
          <w:lang w:val="vi-VN"/>
        </w:rPr>
        <w:t>6. Vệ sinh công nghiệp.</w:t>
      </w:r>
    </w:p>
    <w:p w:rsidR="00BA5BDC" w:rsidRPr="00BA5BDC" w:rsidRDefault="00BA5BDC" w:rsidP="00BA5BDC">
      <w:pPr>
        <w:ind w:left="426"/>
        <w:jc w:val="both"/>
        <w:rPr>
          <w:rFonts w:cs="Times New Roman"/>
          <w:b/>
          <w:color w:val="auto"/>
          <w:lang w:val="vi-VN"/>
        </w:rPr>
      </w:pPr>
    </w:p>
    <w:p w:rsidR="00BA5BDC" w:rsidRPr="00BA5BDC" w:rsidRDefault="00BA5BDC" w:rsidP="00BA5BDC">
      <w:pPr>
        <w:ind w:left="426"/>
        <w:jc w:val="both"/>
        <w:rPr>
          <w:rFonts w:cs="Times New Roman"/>
          <w:b/>
          <w:color w:val="auto"/>
          <w:lang w:val="vi-VN"/>
        </w:rPr>
      </w:pPr>
      <w:r w:rsidRPr="00BA5BDC">
        <w:rPr>
          <w:rFonts w:cs="Times New Roman"/>
          <w:b/>
          <w:color w:val="auto"/>
          <w:lang w:val="vi-VN"/>
        </w:rPr>
        <w:t>IV. ĐIỀU KIỆN THỰC HIỆN MÔ ĐUN:</w:t>
      </w:r>
    </w:p>
    <w:p w:rsidR="00BA5BDC" w:rsidRPr="00BA5BDC" w:rsidRDefault="00BA5BDC" w:rsidP="00BA5BDC">
      <w:pPr>
        <w:pStyle w:val="headingsample"/>
        <w:keepNext w:val="0"/>
        <w:spacing w:before="0" w:after="0"/>
        <w:ind w:left="426"/>
        <w:jc w:val="both"/>
        <w:rPr>
          <w:i/>
          <w:iCs w:val="0"/>
          <w:sz w:val="28"/>
          <w:szCs w:val="28"/>
          <w:lang w:val="vi-VN"/>
        </w:rPr>
      </w:pPr>
      <w:r w:rsidRPr="00BA5BDC">
        <w:rPr>
          <w:i/>
          <w:iCs w:val="0"/>
          <w:sz w:val="28"/>
          <w:szCs w:val="28"/>
          <w:lang w:val="vi-VN"/>
        </w:rPr>
        <w:t>1. Vật liệu:</w:t>
      </w:r>
    </w:p>
    <w:p w:rsidR="00BA5BDC" w:rsidRPr="00BA5BDC" w:rsidRDefault="00BA5BDC" w:rsidP="00BA5BDC">
      <w:pPr>
        <w:ind w:left="426"/>
        <w:jc w:val="both"/>
        <w:rPr>
          <w:rFonts w:cs="Times New Roman"/>
          <w:color w:val="auto"/>
          <w:lang w:val="vi-VN"/>
        </w:rPr>
      </w:pPr>
      <w:r w:rsidRPr="00BA5BDC">
        <w:rPr>
          <w:rFonts w:cs="Times New Roman"/>
          <w:color w:val="auto"/>
          <w:lang w:val="vi-VN"/>
        </w:rPr>
        <w:t>- Thép thanh, dầu và mỡ công nghiệp, giẻ lau, dung dịch làm nguội, bút giấy.</w:t>
      </w:r>
    </w:p>
    <w:p w:rsidR="00BA5BDC" w:rsidRPr="00BA5BDC" w:rsidRDefault="00BA5BDC" w:rsidP="00BA5BDC">
      <w:pPr>
        <w:ind w:left="426"/>
        <w:jc w:val="both"/>
        <w:rPr>
          <w:rFonts w:cs="Times New Roman"/>
          <w:i/>
          <w:iCs/>
          <w:color w:val="auto"/>
          <w:lang w:val="vi-VN"/>
        </w:rPr>
      </w:pPr>
      <w:r w:rsidRPr="00BA5BDC">
        <w:rPr>
          <w:rFonts w:cs="Times New Roman"/>
          <w:i/>
          <w:iCs/>
          <w:color w:val="auto"/>
        </w:rPr>
        <w:t xml:space="preserve">2. </w:t>
      </w:r>
      <w:r w:rsidRPr="00BA5BDC">
        <w:rPr>
          <w:rFonts w:cs="Times New Roman"/>
          <w:i/>
          <w:iCs/>
          <w:color w:val="auto"/>
          <w:lang w:val="vi-VN"/>
        </w:rPr>
        <w:t>Dụng cụ và trang thiết bị:</w:t>
      </w:r>
    </w:p>
    <w:p w:rsidR="00BA5BDC" w:rsidRPr="00BA5BDC" w:rsidRDefault="00BA5BDC" w:rsidP="00BA5BDC">
      <w:pPr>
        <w:ind w:left="426"/>
        <w:jc w:val="both"/>
        <w:rPr>
          <w:rFonts w:cs="Times New Roman"/>
          <w:color w:val="auto"/>
          <w:lang w:val="vi-VN"/>
        </w:rPr>
      </w:pPr>
      <w:r w:rsidRPr="00BA5BDC">
        <w:rPr>
          <w:rFonts w:cs="Times New Roman"/>
          <w:color w:val="auto"/>
          <w:lang w:val="vi-VN"/>
        </w:rPr>
        <w:t>- Máy tiện vạn năng có trang bị thước côn.</w:t>
      </w:r>
    </w:p>
    <w:p w:rsidR="00BA5BDC" w:rsidRPr="00BA5BDC" w:rsidRDefault="00BA5BDC" w:rsidP="00BA5BDC">
      <w:pPr>
        <w:ind w:left="426"/>
        <w:jc w:val="both"/>
        <w:rPr>
          <w:rFonts w:cs="Times New Roman"/>
          <w:color w:val="auto"/>
          <w:lang w:val="vi-VN"/>
        </w:rPr>
      </w:pPr>
      <w:r w:rsidRPr="00BA5BDC">
        <w:rPr>
          <w:rFonts w:cs="Times New Roman"/>
          <w:color w:val="auto"/>
          <w:lang w:val="vi-VN"/>
        </w:rPr>
        <w:t>- Máy chiếu.</w:t>
      </w:r>
    </w:p>
    <w:p w:rsidR="00BA5BDC" w:rsidRPr="00BA5BDC" w:rsidRDefault="00BA5BDC" w:rsidP="00BA5BDC">
      <w:pPr>
        <w:ind w:left="426"/>
        <w:jc w:val="both"/>
        <w:rPr>
          <w:rFonts w:cs="Times New Roman"/>
          <w:color w:val="auto"/>
          <w:lang w:val="vi-VN"/>
        </w:rPr>
      </w:pPr>
      <w:r w:rsidRPr="00BA5BDC">
        <w:rPr>
          <w:rFonts w:cs="Times New Roman"/>
          <w:color w:val="auto"/>
          <w:lang w:val="vi-VN"/>
        </w:rPr>
        <w:t>- Mâm cặp 3 vấu tự định tâm, mâm cặp tốc, mũi tâm cố định, mũi tâm quay, mũi tâm có viên bi, tốc kẹp, đồ gá mũi khoan.</w:t>
      </w:r>
    </w:p>
    <w:p w:rsidR="00BA5BDC" w:rsidRPr="00BA5BDC" w:rsidRDefault="00BA5BDC" w:rsidP="00BA5BDC">
      <w:pPr>
        <w:ind w:left="142"/>
        <w:jc w:val="both"/>
        <w:rPr>
          <w:rFonts w:cs="Times New Roman"/>
          <w:color w:val="auto"/>
          <w:lang w:val="vi-VN"/>
        </w:rPr>
      </w:pPr>
      <w:r w:rsidRPr="00BA5BDC">
        <w:rPr>
          <w:rFonts w:cs="Times New Roman"/>
          <w:color w:val="auto"/>
          <w:lang w:val="vi-VN"/>
        </w:rPr>
        <w:t>- Dụng cụ đo kiểm: Thước cặp 1/10, 1/20 mm, 1/50mm, com pa đo ngoài, com pa đo trong, ca líp côn, thước đo góc vạn năng, thước sin.</w:t>
      </w:r>
    </w:p>
    <w:p w:rsidR="00BA5BDC" w:rsidRPr="00BA5BDC" w:rsidRDefault="00BA5BDC" w:rsidP="00BA5BDC">
      <w:pPr>
        <w:ind w:left="142"/>
        <w:jc w:val="both"/>
        <w:rPr>
          <w:rFonts w:cs="Times New Roman"/>
          <w:color w:val="auto"/>
          <w:lang w:val="vi-VN"/>
        </w:rPr>
      </w:pPr>
      <w:r w:rsidRPr="00BA5BDC">
        <w:rPr>
          <w:rFonts w:cs="Times New Roman"/>
          <w:color w:val="auto"/>
          <w:lang w:val="vi-VN"/>
        </w:rPr>
        <w:t>- Các loại dao tiện ngoài, dao tiện lỗ, mũi khoan, giũa, đá mài thanh,</w:t>
      </w:r>
    </w:p>
    <w:p w:rsidR="00BA5BDC" w:rsidRPr="00BA5BDC" w:rsidRDefault="00BA5BDC" w:rsidP="00BA5BDC">
      <w:pPr>
        <w:ind w:left="142"/>
        <w:jc w:val="both"/>
        <w:rPr>
          <w:rFonts w:cs="Times New Roman"/>
          <w:color w:val="auto"/>
          <w:lang w:val="vi-VN"/>
        </w:rPr>
      </w:pPr>
      <w:r w:rsidRPr="00BA5BDC">
        <w:rPr>
          <w:rFonts w:cs="Times New Roman"/>
          <w:color w:val="auto"/>
          <w:lang w:val="vi-VN"/>
        </w:rPr>
        <w:t>- Dụng cụ cầm tay, móc kéo phoi, vịt dầu, kính bảo hộ.</w:t>
      </w:r>
    </w:p>
    <w:p w:rsidR="00BA5BDC" w:rsidRPr="00BA5BDC" w:rsidRDefault="00BA5BDC" w:rsidP="00BA5BDC">
      <w:pPr>
        <w:pStyle w:val="headingsample"/>
        <w:keepNext w:val="0"/>
        <w:spacing w:before="0" w:after="0"/>
        <w:ind w:left="142"/>
        <w:jc w:val="both"/>
        <w:rPr>
          <w:i/>
          <w:iCs w:val="0"/>
          <w:sz w:val="28"/>
          <w:szCs w:val="28"/>
          <w:lang w:val="vi-VN"/>
        </w:rPr>
      </w:pPr>
      <w:r w:rsidRPr="00BA5BDC">
        <w:rPr>
          <w:i/>
          <w:sz w:val="28"/>
          <w:szCs w:val="28"/>
          <w:lang w:val="vi-VN"/>
        </w:rPr>
        <w:lastRenderedPageBreak/>
        <w:t>3. Học liệu:</w:t>
      </w:r>
    </w:p>
    <w:p w:rsidR="00BA5BDC" w:rsidRPr="00BA5BDC" w:rsidRDefault="00BA5BDC" w:rsidP="00BA5BDC">
      <w:pPr>
        <w:ind w:left="142"/>
        <w:jc w:val="both"/>
        <w:rPr>
          <w:rFonts w:cs="Times New Roman"/>
          <w:color w:val="auto"/>
          <w:lang w:val="vi-VN"/>
        </w:rPr>
      </w:pPr>
      <w:r w:rsidRPr="00BA5BDC">
        <w:rPr>
          <w:rFonts w:cs="Times New Roman"/>
          <w:color w:val="auto"/>
          <w:lang w:val="vi-VN"/>
        </w:rPr>
        <w:t>- Chi tiết mẫu</w:t>
      </w:r>
    </w:p>
    <w:p w:rsidR="00BA5BDC" w:rsidRPr="00BA5BDC" w:rsidRDefault="00BA5BDC" w:rsidP="00BA5BDC">
      <w:pPr>
        <w:ind w:left="142"/>
        <w:jc w:val="both"/>
        <w:rPr>
          <w:rFonts w:cs="Times New Roman"/>
          <w:color w:val="auto"/>
          <w:lang w:val="vi-VN"/>
        </w:rPr>
      </w:pPr>
      <w:r w:rsidRPr="00BA5BDC">
        <w:rPr>
          <w:rFonts w:cs="Times New Roman"/>
          <w:color w:val="auto"/>
          <w:lang w:val="vi-VN"/>
        </w:rPr>
        <w:t>- Phiếu hướng dẫn công nghệ</w:t>
      </w:r>
    </w:p>
    <w:p w:rsidR="00BA5BDC" w:rsidRPr="00BA5BDC" w:rsidRDefault="00BA5BDC" w:rsidP="00BA5BDC">
      <w:pPr>
        <w:ind w:left="142"/>
        <w:jc w:val="both"/>
        <w:rPr>
          <w:rFonts w:cs="Times New Roman"/>
          <w:color w:val="auto"/>
          <w:lang w:val="vi-VN"/>
        </w:rPr>
      </w:pPr>
      <w:r w:rsidRPr="00BA5BDC">
        <w:rPr>
          <w:rFonts w:cs="Times New Roman"/>
          <w:color w:val="auto"/>
          <w:lang w:val="vi-VN"/>
        </w:rPr>
        <w:t>- Tranh treo tường các chi tiết côn tiêu chuẩn</w:t>
      </w:r>
    </w:p>
    <w:p w:rsidR="00BA5BDC" w:rsidRPr="00BA5BDC" w:rsidRDefault="00BA5BDC" w:rsidP="00BA5BDC">
      <w:pPr>
        <w:ind w:left="142"/>
        <w:jc w:val="both"/>
        <w:rPr>
          <w:rFonts w:cs="Times New Roman"/>
          <w:color w:val="auto"/>
          <w:lang w:val="vi-VN"/>
        </w:rPr>
      </w:pPr>
      <w:r w:rsidRPr="00BA5BDC">
        <w:rPr>
          <w:rFonts w:cs="Times New Roman"/>
          <w:color w:val="auto"/>
          <w:lang w:val="vi-VN"/>
        </w:rPr>
        <w:t>- Phim trong: Thể hiện các yếu tố của hình côn, thước côn, sơ đồ tiện côn bằng xê dịch ngang ụ động, các loại dụng cụ đo kiểm côn, các dạng sai hỏng và cách khắc phục.</w:t>
      </w:r>
    </w:p>
    <w:p w:rsidR="00BA5BDC" w:rsidRPr="00BA5BDC" w:rsidRDefault="00BA5BDC" w:rsidP="00BA5BDC">
      <w:pPr>
        <w:pStyle w:val="headingsample"/>
        <w:keepNext w:val="0"/>
        <w:spacing w:before="0" w:after="0"/>
        <w:ind w:left="142"/>
        <w:jc w:val="both"/>
        <w:rPr>
          <w:bCs w:val="0"/>
          <w:i/>
          <w:iCs w:val="0"/>
          <w:sz w:val="28"/>
          <w:szCs w:val="28"/>
          <w:lang w:val="vi-VN"/>
        </w:rPr>
      </w:pPr>
      <w:r w:rsidRPr="00BA5BDC">
        <w:rPr>
          <w:bCs w:val="0"/>
          <w:i/>
          <w:iCs w:val="0"/>
          <w:sz w:val="28"/>
          <w:szCs w:val="28"/>
          <w:lang w:val="vi-VN"/>
        </w:rPr>
        <w:t>4. Nguồn lực khác:</w:t>
      </w:r>
    </w:p>
    <w:p w:rsidR="00BA5BDC" w:rsidRPr="00BA5BDC" w:rsidRDefault="00BA5BDC" w:rsidP="00BA5BDC">
      <w:pPr>
        <w:ind w:left="142"/>
        <w:jc w:val="both"/>
        <w:rPr>
          <w:rFonts w:cs="Times New Roman"/>
          <w:color w:val="auto"/>
          <w:lang w:val="vi-VN"/>
        </w:rPr>
      </w:pPr>
      <w:r w:rsidRPr="00BA5BDC">
        <w:rPr>
          <w:rFonts w:cs="Times New Roman"/>
          <w:color w:val="auto"/>
          <w:lang w:val="vi-VN"/>
        </w:rPr>
        <w:t>Xưởng thực tập.</w:t>
      </w:r>
    </w:p>
    <w:p w:rsidR="00BA5BDC" w:rsidRPr="00BA5BDC" w:rsidRDefault="00BA5BDC" w:rsidP="00BA5BDC">
      <w:pPr>
        <w:ind w:left="142"/>
        <w:jc w:val="both"/>
        <w:rPr>
          <w:rFonts w:cs="Times New Roman"/>
          <w:b/>
          <w:bCs w:val="0"/>
          <w:color w:val="auto"/>
          <w:lang w:val="vi-VN"/>
        </w:rPr>
      </w:pPr>
    </w:p>
    <w:p w:rsidR="00BA5BDC" w:rsidRPr="00BA5BDC" w:rsidRDefault="00BA5BDC" w:rsidP="00BA5BDC">
      <w:pPr>
        <w:ind w:left="142"/>
        <w:jc w:val="both"/>
        <w:rPr>
          <w:rFonts w:cs="Times New Roman"/>
          <w:b/>
          <w:bCs w:val="0"/>
          <w:color w:val="auto"/>
          <w:lang w:val="vi-VN"/>
        </w:rPr>
      </w:pPr>
      <w:r w:rsidRPr="00BA5BDC">
        <w:rPr>
          <w:rFonts w:cs="Times New Roman"/>
          <w:b/>
          <w:bCs w:val="0"/>
          <w:color w:val="auto"/>
          <w:lang w:val="vi-VN"/>
        </w:rPr>
        <w:t>V. PHƯƠNG PHÁP VÀ NỘI DUNG ĐÁNH GIÁ:</w:t>
      </w:r>
    </w:p>
    <w:p w:rsidR="00BA5BDC" w:rsidRPr="00BA5BDC" w:rsidRDefault="00BA5BDC" w:rsidP="00BA5BDC">
      <w:pPr>
        <w:ind w:left="142"/>
        <w:jc w:val="both"/>
        <w:rPr>
          <w:rFonts w:cs="Times New Roman"/>
          <w:i/>
          <w:color w:val="auto"/>
          <w:lang w:val="vi-VN"/>
        </w:rPr>
      </w:pPr>
      <w:r w:rsidRPr="00BA5BDC">
        <w:rPr>
          <w:rFonts w:cs="Times New Roman"/>
          <w:i/>
          <w:color w:val="auto"/>
          <w:lang w:val="pt-BR"/>
        </w:rPr>
        <w:t>1. Phương pháp đánh giá:</w:t>
      </w:r>
    </w:p>
    <w:p w:rsidR="00BA5BDC" w:rsidRPr="00BA5BDC" w:rsidRDefault="00BA5BDC" w:rsidP="00BA5BDC">
      <w:pPr>
        <w:ind w:left="142"/>
        <w:jc w:val="both"/>
        <w:rPr>
          <w:rFonts w:cs="Times New Roman"/>
          <w:color w:val="auto"/>
          <w:lang w:val="pt-BR"/>
        </w:rPr>
      </w:pPr>
      <w:r w:rsidRPr="00BA5BDC">
        <w:rPr>
          <w:rFonts w:cs="Times New Roman"/>
          <w:color w:val="auto"/>
          <w:lang w:val="pt-BR"/>
        </w:rPr>
        <w:t>+ Dựa vào các bài kiểm tra lý thuyết nghề trong mô-đun A: 40%</w:t>
      </w:r>
    </w:p>
    <w:p w:rsidR="00BA5BDC" w:rsidRPr="00BA5BDC" w:rsidRDefault="00BA5BDC" w:rsidP="00BA5BDC">
      <w:pPr>
        <w:ind w:left="142"/>
        <w:jc w:val="both"/>
        <w:rPr>
          <w:rFonts w:cs="Times New Roman"/>
          <w:color w:val="auto"/>
          <w:lang w:val="pt-BR"/>
        </w:rPr>
      </w:pPr>
      <w:r w:rsidRPr="00BA5BDC">
        <w:rPr>
          <w:rFonts w:cs="Times New Roman"/>
          <w:color w:val="auto"/>
          <w:lang w:val="pt-BR"/>
        </w:rPr>
        <w:t>+ Dựa vào các bài thực hành do học sinh thực hiện B: 60%</w:t>
      </w:r>
    </w:p>
    <w:p w:rsidR="00BA5BDC" w:rsidRPr="00BA5BDC" w:rsidRDefault="00BA5BDC" w:rsidP="00BA5BDC">
      <w:pPr>
        <w:ind w:left="142"/>
        <w:jc w:val="both"/>
        <w:rPr>
          <w:rFonts w:cs="Times New Roman"/>
          <w:color w:val="auto"/>
          <w:lang w:val="pt-BR"/>
        </w:rPr>
      </w:pPr>
      <w:r w:rsidRPr="00BA5BDC">
        <w:rPr>
          <w:rFonts w:cs="Times New Roman"/>
          <w:color w:val="auto"/>
          <w:lang w:val="pt-BR"/>
        </w:rPr>
        <w:t>Phương pháp đánh giá một bài thực hành trong mô-đun theo các tiêu chí:</w:t>
      </w:r>
    </w:p>
    <w:p w:rsidR="00BA5BDC" w:rsidRPr="00BA5BDC" w:rsidRDefault="00BA5BDC" w:rsidP="00BA5BDC">
      <w:pPr>
        <w:ind w:left="142"/>
        <w:jc w:val="both"/>
        <w:rPr>
          <w:rFonts w:cs="Times New Roman"/>
          <w:color w:val="auto"/>
          <w:lang w:val="pt-BR"/>
        </w:rPr>
      </w:pPr>
      <w:r w:rsidRPr="00BA5BDC">
        <w:rPr>
          <w:rFonts w:cs="Times New Roman"/>
          <w:color w:val="auto"/>
          <w:lang w:val="pt-BR"/>
        </w:rPr>
        <w:t>* Điểm kỹ thuật (theo yêu cầu kỹ thuật trên bản vẽ): 6 điểm</w:t>
      </w:r>
    </w:p>
    <w:p w:rsidR="00BA5BDC" w:rsidRPr="00BA5BDC" w:rsidRDefault="00BA5BDC" w:rsidP="00BA5BDC">
      <w:pPr>
        <w:ind w:left="142"/>
        <w:jc w:val="both"/>
        <w:rPr>
          <w:rFonts w:cs="Times New Roman"/>
          <w:color w:val="auto"/>
          <w:lang w:val="pt-BR"/>
        </w:rPr>
      </w:pPr>
      <w:r w:rsidRPr="00BA5BDC">
        <w:rPr>
          <w:rFonts w:cs="Times New Roman"/>
          <w:color w:val="auto"/>
          <w:lang w:val="pt-BR"/>
        </w:rPr>
        <w:t>* Điểm thao tác (dúng qui trình, qui phạm): 1 điểm</w:t>
      </w:r>
    </w:p>
    <w:p w:rsidR="00BA5BDC" w:rsidRPr="00BA5BDC" w:rsidRDefault="00BA5BDC" w:rsidP="00BA5BDC">
      <w:pPr>
        <w:ind w:left="142"/>
        <w:jc w:val="both"/>
        <w:rPr>
          <w:rFonts w:cs="Times New Roman"/>
          <w:color w:val="auto"/>
          <w:lang w:val="pt-BR"/>
        </w:rPr>
      </w:pPr>
      <w:r w:rsidRPr="00BA5BDC">
        <w:rPr>
          <w:rFonts w:cs="Times New Roman"/>
          <w:color w:val="auto"/>
          <w:lang w:val="pt-BR"/>
        </w:rPr>
        <w:t>* Điểm tổ chức sắp xếp nơi làm việc: 1 điểm</w:t>
      </w:r>
    </w:p>
    <w:p w:rsidR="00BA5BDC" w:rsidRPr="00BA5BDC" w:rsidRDefault="00BA5BDC" w:rsidP="00BA5BDC">
      <w:pPr>
        <w:ind w:left="142"/>
        <w:jc w:val="both"/>
        <w:rPr>
          <w:rFonts w:cs="Times New Roman"/>
          <w:color w:val="auto"/>
          <w:lang w:val="pt-BR"/>
        </w:rPr>
      </w:pPr>
      <w:r w:rsidRPr="00BA5BDC">
        <w:rPr>
          <w:rFonts w:cs="Times New Roman"/>
          <w:color w:val="auto"/>
          <w:lang w:val="pt-BR"/>
        </w:rPr>
        <w:t>* Điểm an toàn (tuyết đối cho người và máy): 1 điểm</w:t>
      </w:r>
    </w:p>
    <w:p w:rsidR="00BA5BDC" w:rsidRPr="00BA5BDC" w:rsidRDefault="00BA5BDC" w:rsidP="00BA5BDC">
      <w:pPr>
        <w:ind w:left="142"/>
        <w:jc w:val="both"/>
        <w:rPr>
          <w:rFonts w:cs="Times New Roman"/>
          <w:color w:val="auto"/>
          <w:lang w:val="pt-BR"/>
        </w:rPr>
      </w:pPr>
      <w:r w:rsidRPr="00BA5BDC">
        <w:rPr>
          <w:rFonts w:cs="Times New Roman"/>
          <w:color w:val="auto"/>
          <w:lang w:val="pt-BR"/>
        </w:rPr>
        <w:t>* Điểm thời gian (đạt và vượt thời gian qui định) 1 điểm</w:t>
      </w:r>
    </w:p>
    <w:p w:rsidR="00BA5BDC" w:rsidRPr="00BA5BDC" w:rsidRDefault="00BA5BDC" w:rsidP="00BA5BDC">
      <w:pPr>
        <w:ind w:left="142"/>
        <w:jc w:val="center"/>
        <w:rPr>
          <w:rFonts w:cs="Times New Roman"/>
          <w:color w:val="auto"/>
          <w:lang w:val="pt-BR"/>
        </w:rPr>
      </w:pPr>
      <w:r w:rsidRPr="00BA5BDC">
        <w:rPr>
          <w:rFonts w:cs="Times New Roman"/>
          <w:color w:val="auto"/>
          <w:position w:val="-24"/>
          <w:lang w:val="pt-BR"/>
        </w:rPr>
        <w:object w:dxaOrig="2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9pt;height:31.1pt" o:ole="">
            <v:imagedata r:id="rId9" o:title=""/>
          </v:shape>
          <o:OLEObject Type="Embed" ProgID="Equation.3" ShapeID="_x0000_i1025" DrawAspect="Content" ObjectID="_1504173989" r:id="rId10"/>
        </w:object>
      </w:r>
    </w:p>
    <w:p w:rsidR="00BA5BDC" w:rsidRPr="00BA5BDC" w:rsidRDefault="00BA5BDC" w:rsidP="00BA5BDC">
      <w:pPr>
        <w:ind w:left="142"/>
        <w:jc w:val="both"/>
        <w:rPr>
          <w:rFonts w:cs="Times New Roman"/>
          <w:color w:val="auto"/>
          <w:lang w:val="pt-BR"/>
        </w:rPr>
      </w:pPr>
      <w:r w:rsidRPr="00BA5BDC">
        <w:rPr>
          <w:rFonts w:cs="Times New Roman"/>
          <w:color w:val="auto"/>
          <w:lang w:val="pt-BR"/>
        </w:rPr>
        <w:t>+ Thang điểm: 10</w:t>
      </w:r>
    </w:p>
    <w:p w:rsidR="00BA5BDC" w:rsidRPr="00BA5BDC" w:rsidRDefault="00BA5BDC" w:rsidP="00BA5BDC">
      <w:pPr>
        <w:ind w:left="142"/>
        <w:jc w:val="both"/>
        <w:rPr>
          <w:rFonts w:cs="Times New Roman"/>
          <w:i/>
          <w:color w:val="auto"/>
          <w:lang w:val="pt-BR"/>
        </w:rPr>
      </w:pPr>
      <w:r w:rsidRPr="00BA5BDC">
        <w:rPr>
          <w:rFonts w:cs="Times New Roman"/>
          <w:i/>
          <w:color w:val="auto"/>
          <w:lang w:val="pt-BR"/>
        </w:rPr>
        <w:t>2. Nội dung đánh giá:</w:t>
      </w:r>
    </w:p>
    <w:p w:rsidR="00BA5BDC" w:rsidRPr="00BA5BDC" w:rsidRDefault="00BA5BDC" w:rsidP="00BA5BDC">
      <w:pPr>
        <w:ind w:left="142"/>
        <w:jc w:val="both"/>
        <w:rPr>
          <w:rFonts w:cs="Times New Roman"/>
          <w:color w:val="auto"/>
          <w:lang w:val="vi-VN"/>
        </w:rPr>
      </w:pPr>
      <w:r w:rsidRPr="00BA5BDC">
        <w:rPr>
          <w:rFonts w:cs="Times New Roman"/>
          <w:color w:val="auto"/>
          <w:lang w:val="pt-BR"/>
        </w:rPr>
        <w:t xml:space="preserve">+ Kiến thức: </w:t>
      </w:r>
      <w:r w:rsidRPr="00BA5BDC">
        <w:rPr>
          <w:rFonts w:cs="Times New Roman"/>
          <w:color w:val="auto"/>
          <w:lang w:val="vi-VN"/>
        </w:rPr>
        <w:t>Xác định được các thông số cơ bản của mặt côn</w:t>
      </w:r>
      <w:r w:rsidRPr="00BA5BDC">
        <w:rPr>
          <w:rFonts w:cs="Times New Roman"/>
          <w:color w:val="auto"/>
          <w:lang w:val="pt-BR"/>
        </w:rPr>
        <w:t xml:space="preserve">. </w:t>
      </w:r>
      <w:r w:rsidRPr="00BA5BDC">
        <w:rPr>
          <w:rFonts w:cs="Times New Roman"/>
          <w:color w:val="auto"/>
          <w:lang w:val="vi-VN"/>
        </w:rPr>
        <w:t>Trình bày được yêu cầu kỹ thuật khi tiện côn.</w:t>
      </w:r>
      <w:r w:rsidRPr="00BA5BDC">
        <w:rPr>
          <w:rFonts w:cs="Times New Roman"/>
          <w:color w:val="auto"/>
          <w:lang w:val="pt-BR"/>
        </w:rPr>
        <w:t xml:space="preserve"> </w:t>
      </w:r>
      <w:r w:rsidRPr="00BA5BDC">
        <w:rPr>
          <w:rFonts w:cs="Times New Roman"/>
          <w:color w:val="auto"/>
          <w:lang w:val="vi-VN"/>
        </w:rPr>
        <w:t>Phân tích được các phương pháp tiện côn</w:t>
      </w:r>
      <w:r w:rsidRPr="00BA5BDC">
        <w:rPr>
          <w:rFonts w:cs="Times New Roman"/>
          <w:color w:val="auto"/>
          <w:lang w:val="pt-BR"/>
        </w:rPr>
        <w:t xml:space="preserve">. </w:t>
      </w:r>
      <w:r w:rsidRPr="00BA5BDC">
        <w:rPr>
          <w:rFonts w:cs="Times New Roman"/>
          <w:color w:val="auto"/>
          <w:lang w:val="vi-VN"/>
        </w:rPr>
        <w:t>Giải thích được các dạng sai  hỏng, nguyên nhân và cách khắc phục.</w:t>
      </w:r>
      <w:r w:rsidRPr="00BA5BDC">
        <w:rPr>
          <w:rFonts w:cs="Times New Roman"/>
          <w:color w:val="auto"/>
          <w:lang w:val="pt-BR"/>
        </w:rPr>
        <w:t xml:space="preserve"> </w:t>
      </w:r>
    </w:p>
    <w:p w:rsidR="00BA5BDC" w:rsidRPr="00BA5BDC" w:rsidRDefault="00BA5BDC" w:rsidP="00BA5BDC">
      <w:pPr>
        <w:ind w:left="142"/>
        <w:jc w:val="both"/>
        <w:rPr>
          <w:rFonts w:cs="Times New Roman"/>
          <w:color w:val="auto"/>
          <w:lang w:val="vi-VN"/>
        </w:rPr>
      </w:pPr>
      <w:r w:rsidRPr="00BA5BDC">
        <w:rPr>
          <w:rFonts w:cs="Times New Roman"/>
          <w:color w:val="auto"/>
          <w:lang w:val="pt-BR"/>
        </w:rPr>
        <w:t xml:space="preserve">+ Kỹ năng: </w:t>
      </w:r>
      <w:r w:rsidRPr="00BA5BDC">
        <w:rPr>
          <w:rFonts w:cs="Times New Roman"/>
          <w:color w:val="auto"/>
          <w:lang w:val="vi-VN"/>
        </w:rPr>
        <w:t>Vận hành thành thạo máy tiện để tiện côn đúng qui trình qui phạm, đạt cấp chính xác 8-10, độ nhám cấp 4-5, đạt yêu cầu kỹ thuật, đúng thời gian qui định, đảm bảo an toàn cho người và máy. Xác định được phương pháp kiểm tra mặt côn phù hợp với điều kiện trường đang có.</w:t>
      </w:r>
    </w:p>
    <w:p w:rsidR="00BA5BDC" w:rsidRPr="00BA5BDC" w:rsidRDefault="00BA5BDC" w:rsidP="00BA5BDC">
      <w:pPr>
        <w:ind w:left="142"/>
        <w:jc w:val="both"/>
        <w:rPr>
          <w:rFonts w:cs="Times New Roman"/>
          <w:color w:val="auto"/>
          <w:lang w:val="pt-BR"/>
        </w:rPr>
      </w:pPr>
      <w:r w:rsidRPr="00BA5BDC">
        <w:rPr>
          <w:rFonts w:cs="Times New Roman"/>
          <w:color w:val="auto"/>
          <w:lang w:val="pt-BR"/>
        </w:rPr>
        <w:t>+ Thái độ: Rèn luyện tính kỷ luật, kiên trì, cẩn thận, nghiêm túc, chủ động và tích cực sáng tạo trong học tập.</w:t>
      </w:r>
    </w:p>
    <w:p w:rsidR="00BA5BDC" w:rsidRPr="00BA5BDC" w:rsidRDefault="00BA5BDC" w:rsidP="00BA5BDC">
      <w:pPr>
        <w:ind w:left="142"/>
        <w:jc w:val="both"/>
        <w:rPr>
          <w:rFonts w:cs="Times New Roman"/>
          <w:b/>
          <w:color w:val="auto"/>
          <w:lang w:val="pt-BR"/>
        </w:rPr>
      </w:pPr>
    </w:p>
    <w:p w:rsidR="00BA5BDC" w:rsidRPr="00BA5BDC" w:rsidRDefault="00BA5BDC" w:rsidP="00BA5BDC">
      <w:pPr>
        <w:ind w:left="142"/>
        <w:jc w:val="both"/>
        <w:rPr>
          <w:rFonts w:cs="Times New Roman"/>
          <w:b/>
          <w:color w:val="auto"/>
          <w:lang w:val="vi-VN"/>
        </w:rPr>
      </w:pPr>
      <w:r w:rsidRPr="00BA5BDC">
        <w:rPr>
          <w:rFonts w:cs="Times New Roman"/>
          <w:b/>
          <w:color w:val="auto"/>
          <w:lang w:val="vi-VN"/>
        </w:rPr>
        <w:t>VI. HƯỚNG DẪN THỰC HIỆN MÔ ĐUN:</w:t>
      </w:r>
    </w:p>
    <w:p w:rsidR="00BA5BDC" w:rsidRPr="00BA5BDC" w:rsidRDefault="00BA5BDC" w:rsidP="00BA5BDC">
      <w:pPr>
        <w:ind w:left="142"/>
        <w:jc w:val="both"/>
        <w:rPr>
          <w:rFonts w:cs="Times New Roman"/>
          <w:color w:val="auto"/>
          <w:lang w:val="vi-VN"/>
        </w:rPr>
      </w:pPr>
      <w:r w:rsidRPr="00BA5BDC">
        <w:rPr>
          <w:rFonts w:cs="Times New Roman"/>
          <w:color w:val="auto"/>
          <w:lang w:val="vi-VN"/>
        </w:rPr>
        <w:t>1.  Phạm vi áp dụng chương trình:</w:t>
      </w:r>
    </w:p>
    <w:p w:rsidR="00BA5BDC" w:rsidRPr="00BA5BDC" w:rsidRDefault="00BA5BDC" w:rsidP="00BA5BDC">
      <w:pPr>
        <w:ind w:left="142"/>
        <w:jc w:val="both"/>
        <w:rPr>
          <w:rFonts w:cs="Times New Roman"/>
          <w:color w:val="auto"/>
          <w:lang w:val="pt-BR"/>
        </w:rPr>
      </w:pPr>
      <w:r w:rsidRPr="00BA5BDC">
        <w:rPr>
          <w:rFonts w:cs="Times New Roman"/>
          <w:bCs w:val="0"/>
          <w:color w:val="auto"/>
          <w:lang w:val="vi-VN"/>
        </w:rPr>
        <w:t xml:space="preserve">- Chương trình mô đun được sử dụng để giảng dạy </w:t>
      </w:r>
      <w:r w:rsidRPr="00BA5BDC">
        <w:rPr>
          <w:rFonts w:cs="Times New Roman"/>
          <w:color w:val="auto"/>
          <w:lang w:val="pt-BR"/>
        </w:rPr>
        <w:t>cho trình độ Trung cấp nghề Cắt gọt kim loại.</w:t>
      </w:r>
    </w:p>
    <w:p w:rsidR="00BA5BDC" w:rsidRPr="00BA5BDC" w:rsidRDefault="00BA5BDC" w:rsidP="00BA5BDC">
      <w:pPr>
        <w:ind w:left="142"/>
        <w:jc w:val="both"/>
        <w:rPr>
          <w:rFonts w:cs="Times New Roman"/>
          <w:bCs w:val="0"/>
          <w:color w:val="auto"/>
          <w:lang w:val="vi-VN"/>
        </w:rPr>
      </w:pPr>
      <w:r w:rsidRPr="00BA5BDC">
        <w:rPr>
          <w:rFonts w:cs="Times New Roman"/>
          <w:bCs w:val="0"/>
          <w:color w:val="auto"/>
          <w:lang w:val="vi-VN"/>
        </w:rPr>
        <w:t>2. Hướng dẫn một số điểm chính về phương pháp giảng dạy mô đun:</w:t>
      </w:r>
    </w:p>
    <w:p w:rsidR="00BA5BDC" w:rsidRPr="00BA5BDC" w:rsidRDefault="00BA5BDC" w:rsidP="00BA5BDC">
      <w:pPr>
        <w:ind w:left="142"/>
        <w:jc w:val="both"/>
        <w:rPr>
          <w:rFonts w:cs="Times New Roman"/>
          <w:bCs w:val="0"/>
          <w:color w:val="auto"/>
          <w:lang w:val="vi-VN"/>
        </w:rPr>
      </w:pPr>
      <w:r w:rsidRPr="00BA5BDC">
        <w:rPr>
          <w:rFonts w:cs="Times New Roman"/>
          <w:bCs w:val="0"/>
          <w:color w:val="auto"/>
          <w:lang w:val="vi-VN"/>
        </w:rPr>
        <w:t>- Giáo viên trước khi giảng dạy cần phải căn cứ vào nội dung của từng bài học chuẩn bị đầy đủ các điều kiện thực hiện bài học để đảm bảo chất lượng giảng dạy.</w:t>
      </w:r>
    </w:p>
    <w:p w:rsidR="00BA5BDC" w:rsidRPr="00BA5BDC" w:rsidRDefault="00BA5BDC" w:rsidP="00BA5BDC">
      <w:pPr>
        <w:tabs>
          <w:tab w:val="num" w:pos="720"/>
        </w:tabs>
        <w:ind w:left="426"/>
        <w:jc w:val="both"/>
        <w:rPr>
          <w:rFonts w:cs="Times New Roman"/>
          <w:color w:val="auto"/>
          <w:lang w:val="vi-VN"/>
        </w:rPr>
      </w:pPr>
      <w:r w:rsidRPr="00BA5BDC">
        <w:rPr>
          <w:rFonts w:cs="Times New Roman"/>
          <w:color w:val="auto"/>
          <w:lang w:val="vi-VN"/>
        </w:rPr>
        <w:tab/>
        <w:t>- Khi giảng dạy, cần giúp người học thực hiện các thao tác, tư thế của từng kỹ năng chính xác,  nhận thức đầy đủ vai tr</w:t>
      </w:r>
      <w:bookmarkStart w:id="0" w:name="_GoBack"/>
      <w:bookmarkEnd w:id="0"/>
      <w:r w:rsidRPr="00BA5BDC">
        <w:rPr>
          <w:rFonts w:cs="Times New Roman"/>
          <w:color w:val="auto"/>
          <w:lang w:val="vi-VN"/>
        </w:rPr>
        <w:t xml:space="preserve">ò, vị trí từng bài học. </w:t>
      </w:r>
    </w:p>
    <w:p w:rsidR="00BA5BDC" w:rsidRPr="00BA5BDC" w:rsidRDefault="00BA5BDC" w:rsidP="00BA5BDC">
      <w:pPr>
        <w:tabs>
          <w:tab w:val="num" w:pos="720"/>
        </w:tabs>
        <w:ind w:left="426"/>
        <w:jc w:val="both"/>
        <w:rPr>
          <w:rFonts w:cs="Times New Roman"/>
          <w:color w:val="auto"/>
          <w:lang w:val="vi-VN"/>
        </w:rPr>
      </w:pPr>
      <w:r w:rsidRPr="00BA5BDC">
        <w:rPr>
          <w:rFonts w:cs="Times New Roman"/>
          <w:color w:val="auto"/>
          <w:lang w:val="vi-VN"/>
        </w:rPr>
        <w:lastRenderedPageBreak/>
        <w:t xml:space="preserve"> </w:t>
      </w:r>
      <w:r w:rsidRPr="00BA5BDC">
        <w:rPr>
          <w:rFonts w:cs="Times New Roman"/>
          <w:color w:val="auto"/>
          <w:lang w:val="vi-VN"/>
        </w:rPr>
        <w:tab/>
        <w:t>- Các nội dung lý thuyết liên quan đến thao tác bằng tay trên máy nên  phân tích, giải thích thao động tác dứt khoát, rõ ràng và chuẩn xác, chú ý đến an toàn cho người và thiết bị.</w:t>
      </w:r>
    </w:p>
    <w:p w:rsidR="00BA5BDC" w:rsidRPr="00BA5BDC" w:rsidRDefault="00BA5BDC" w:rsidP="00BA5BDC">
      <w:pPr>
        <w:tabs>
          <w:tab w:val="num" w:pos="720"/>
        </w:tabs>
        <w:ind w:left="426"/>
        <w:jc w:val="both"/>
        <w:rPr>
          <w:rFonts w:cs="Times New Roman"/>
          <w:color w:val="auto"/>
          <w:lang w:val="vi-VN"/>
        </w:rPr>
      </w:pPr>
      <w:r w:rsidRPr="00BA5BDC">
        <w:rPr>
          <w:rFonts w:cs="Times New Roman"/>
          <w:color w:val="auto"/>
          <w:lang w:val="vi-VN"/>
        </w:rPr>
        <w:tab/>
        <w:t>- Để giúp người học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BA5BDC" w:rsidRPr="00BA5BDC" w:rsidRDefault="00BA5BDC" w:rsidP="00BA5BDC">
      <w:pPr>
        <w:tabs>
          <w:tab w:val="num" w:pos="720"/>
        </w:tabs>
        <w:ind w:left="426"/>
        <w:jc w:val="both"/>
        <w:rPr>
          <w:rFonts w:cs="Times New Roman"/>
          <w:color w:val="auto"/>
          <w:lang w:val="vi-VN"/>
        </w:rPr>
      </w:pPr>
      <w:r w:rsidRPr="00BA5BDC">
        <w:rPr>
          <w:rFonts w:cs="Times New Roman"/>
          <w:color w:val="auto"/>
          <w:lang w:val="vi-VN"/>
        </w:rPr>
        <w:tab/>
        <w:t>- Tăng cường sử dụng thiết bị, đồ dùng dạy học, trình diễn mẫu để tăng hiệu quả dạy học.</w:t>
      </w:r>
      <w:r w:rsidRPr="00BA5BDC">
        <w:rPr>
          <w:rFonts w:cs="Times New Roman"/>
          <w:bCs w:val="0"/>
          <w:color w:val="auto"/>
          <w:lang w:val="vi-VN"/>
        </w:rPr>
        <w:t xml:space="preserve">   </w:t>
      </w:r>
    </w:p>
    <w:p w:rsidR="00BA5BDC" w:rsidRPr="00BA5BDC" w:rsidRDefault="00BA5BDC" w:rsidP="00BA5BDC">
      <w:pPr>
        <w:ind w:left="426"/>
        <w:jc w:val="both"/>
        <w:rPr>
          <w:rFonts w:cs="Times New Roman"/>
          <w:color w:val="auto"/>
          <w:lang w:val="vi-VN"/>
        </w:rPr>
      </w:pPr>
      <w:r w:rsidRPr="00BA5BDC">
        <w:rPr>
          <w:rFonts w:cs="Times New Roman"/>
          <w:color w:val="auto"/>
          <w:lang w:val="vi-VN"/>
        </w:rPr>
        <w:t>3.  Những trọng tâm chương trình cần chú ý:</w:t>
      </w:r>
    </w:p>
    <w:p w:rsidR="00BA5BDC" w:rsidRPr="00BA5BDC" w:rsidRDefault="00BA5BDC" w:rsidP="00BA5BDC">
      <w:pPr>
        <w:ind w:left="426"/>
        <w:jc w:val="both"/>
        <w:rPr>
          <w:rFonts w:cs="Times New Roman"/>
          <w:color w:val="auto"/>
          <w:lang w:val="vi-VN"/>
        </w:rPr>
      </w:pPr>
      <w:r w:rsidRPr="00BA5BDC">
        <w:rPr>
          <w:rFonts w:cs="Times New Roman"/>
          <w:color w:val="auto"/>
          <w:lang w:val="vi-VN"/>
        </w:rPr>
        <w:t>- Trọng tâm của mô đun là bài 2, 3, 4 và 5.</w:t>
      </w:r>
    </w:p>
    <w:p w:rsidR="00BA5BDC" w:rsidRPr="00BA5BDC" w:rsidRDefault="00BA5BDC" w:rsidP="00BA5BDC">
      <w:pPr>
        <w:ind w:left="426"/>
        <w:jc w:val="both"/>
        <w:rPr>
          <w:rFonts w:cs="Times New Roman"/>
          <w:color w:val="auto"/>
          <w:lang w:val="vi-VN"/>
        </w:rPr>
      </w:pPr>
      <w:r w:rsidRPr="00BA5BDC">
        <w:rPr>
          <w:rFonts w:cs="Times New Roman"/>
          <w:color w:val="auto"/>
          <w:lang w:val="vi-VN"/>
        </w:rPr>
        <w:t>4. Tài liệu tham khảo:</w:t>
      </w:r>
    </w:p>
    <w:p w:rsidR="00BA5BDC" w:rsidRPr="00BA5BDC" w:rsidRDefault="00BA5BDC" w:rsidP="00BA5BDC">
      <w:pPr>
        <w:pStyle w:val="StyleHeadingEArialNarrow12ptBoldBefore4pt"/>
        <w:keepNext w:val="0"/>
        <w:spacing w:before="0"/>
        <w:ind w:left="426"/>
        <w:jc w:val="both"/>
        <w:rPr>
          <w:rFonts w:ascii="Times New Roman" w:hAnsi="Times New Roman"/>
          <w:i/>
          <w:sz w:val="28"/>
          <w:szCs w:val="28"/>
          <w:lang w:val="vi-VN" w:eastAsia="en-US"/>
        </w:rPr>
      </w:pPr>
      <w:r w:rsidRPr="00BA5BDC">
        <w:rPr>
          <w:rFonts w:ascii="Times New Roman" w:hAnsi="Times New Roman"/>
          <w:i/>
          <w:sz w:val="28"/>
          <w:szCs w:val="28"/>
          <w:lang w:val="vi-VN" w:eastAsia="en-US"/>
        </w:rPr>
        <w:t>[1] V.A Xlêpinin - Hướng dẫn dạy tiện kim loại - Nhà xuất bản công nhân kỹ thuật -1977</w:t>
      </w:r>
    </w:p>
    <w:p w:rsidR="00BA5BDC" w:rsidRPr="00BA5BDC" w:rsidRDefault="00BA5BDC" w:rsidP="00BA5BDC">
      <w:pPr>
        <w:ind w:left="426"/>
        <w:jc w:val="both"/>
        <w:rPr>
          <w:rFonts w:cs="Times New Roman"/>
          <w:i/>
          <w:color w:val="auto"/>
          <w:lang w:val="vi-VN"/>
        </w:rPr>
      </w:pPr>
      <w:r w:rsidRPr="00BA5BDC">
        <w:rPr>
          <w:rFonts w:cs="Times New Roman"/>
          <w:i/>
          <w:color w:val="auto"/>
          <w:lang w:val="vi-VN"/>
        </w:rPr>
        <w:t xml:space="preserve">[2] Đnhêjnưi, Chixkin, Toknô - Kỹ thuật tiện - Nhà xuất bản Mir - 1981. </w:t>
      </w:r>
    </w:p>
    <w:p w:rsidR="001471DF" w:rsidRPr="00BA5BDC" w:rsidRDefault="00BA5BDC" w:rsidP="00BA5BDC">
      <w:pPr>
        <w:rPr>
          <w:rFonts w:cs="Times New Roman"/>
          <w:color w:val="auto"/>
        </w:rPr>
      </w:pPr>
      <w:r w:rsidRPr="00BA5BDC">
        <w:rPr>
          <w:rFonts w:cs="Times New Roman"/>
          <w:i/>
          <w:color w:val="auto"/>
          <w:lang w:val="vi-VN"/>
        </w:rPr>
        <w:t>[3] Đỗ Đức Cường - Kỹ thuật Tiện - Bộ cơ khí luyện kim – 1996</w:t>
      </w:r>
    </w:p>
    <w:sectPr w:rsidR="001471DF" w:rsidRPr="00BA5BDC" w:rsidSect="009156DB">
      <w:footerReference w:type="default" r:id="rId11"/>
      <w:type w:val="continuous"/>
      <w:pgSz w:w="11907" w:h="16840" w:code="9"/>
      <w:pgMar w:top="851" w:right="851" w:bottom="851" w:left="141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F72" w:rsidRDefault="00774F72" w:rsidP="005B77B4">
      <w:r>
        <w:separator/>
      </w:r>
    </w:p>
  </w:endnote>
  <w:endnote w:type="continuationSeparator" w:id="0">
    <w:p w:rsidR="00774F72" w:rsidRDefault="00774F72" w:rsidP="005B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6DB" w:rsidRDefault="009156DB">
    <w:pPr>
      <w:pStyle w:val="Footer"/>
      <w:jc w:val="center"/>
    </w:pPr>
  </w:p>
  <w:p w:rsidR="009156DB" w:rsidRDefault="009156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6932319"/>
      <w:docPartObj>
        <w:docPartGallery w:val="Page Numbers (Bottom of Page)"/>
        <w:docPartUnique/>
      </w:docPartObj>
    </w:sdtPr>
    <w:sdtEndPr>
      <w:rPr>
        <w:noProof/>
      </w:rPr>
    </w:sdtEndPr>
    <w:sdtContent>
      <w:p w:rsidR="009156DB" w:rsidRDefault="009156DB">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9156DB" w:rsidRDefault="009156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F72" w:rsidRDefault="00774F72" w:rsidP="005B77B4">
      <w:r>
        <w:separator/>
      </w:r>
    </w:p>
  </w:footnote>
  <w:footnote w:type="continuationSeparator" w:id="0">
    <w:p w:rsidR="00774F72" w:rsidRDefault="00774F72" w:rsidP="005B77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D601C"/>
    <w:multiLevelType w:val="hybridMultilevel"/>
    <w:tmpl w:val="25049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AA13929"/>
    <w:multiLevelType w:val="hybridMultilevel"/>
    <w:tmpl w:val="71D0AFD2"/>
    <w:lvl w:ilvl="0" w:tplc="F79A6606">
      <w:start w:val="1"/>
      <w:numFmt w:val="decimal"/>
      <w:lvlText w:val="%1."/>
      <w:lvlJc w:val="left"/>
      <w:pPr>
        <w:ind w:left="645" w:hanging="360"/>
      </w:pPr>
      <w:rPr>
        <w:rFonts w:hint="default"/>
      </w:rPr>
    </w:lvl>
    <w:lvl w:ilvl="1" w:tplc="042A0019" w:tentative="1">
      <w:start w:val="1"/>
      <w:numFmt w:val="lowerLetter"/>
      <w:lvlText w:val="%2."/>
      <w:lvlJc w:val="left"/>
      <w:pPr>
        <w:ind w:left="1365" w:hanging="360"/>
      </w:pPr>
    </w:lvl>
    <w:lvl w:ilvl="2" w:tplc="042A001B" w:tentative="1">
      <w:start w:val="1"/>
      <w:numFmt w:val="lowerRoman"/>
      <w:lvlText w:val="%3."/>
      <w:lvlJc w:val="right"/>
      <w:pPr>
        <w:ind w:left="2085" w:hanging="180"/>
      </w:pPr>
    </w:lvl>
    <w:lvl w:ilvl="3" w:tplc="042A000F" w:tentative="1">
      <w:start w:val="1"/>
      <w:numFmt w:val="decimal"/>
      <w:lvlText w:val="%4."/>
      <w:lvlJc w:val="left"/>
      <w:pPr>
        <w:ind w:left="2805" w:hanging="360"/>
      </w:pPr>
    </w:lvl>
    <w:lvl w:ilvl="4" w:tplc="042A0019" w:tentative="1">
      <w:start w:val="1"/>
      <w:numFmt w:val="lowerLetter"/>
      <w:lvlText w:val="%5."/>
      <w:lvlJc w:val="left"/>
      <w:pPr>
        <w:ind w:left="3525" w:hanging="360"/>
      </w:pPr>
    </w:lvl>
    <w:lvl w:ilvl="5" w:tplc="042A001B" w:tentative="1">
      <w:start w:val="1"/>
      <w:numFmt w:val="lowerRoman"/>
      <w:lvlText w:val="%6."/>
      <w:lvlJc w:val="right"/>
      <w:pPr>
        <w:ind w:left="4245" w:hanging="180"/>
      </w:pPr>
    </w:lvl>
    <w:lvl w:ilvl="6" w:tplc="042A000F" w:tentative="1">
      <w:start w:val="1"/>
      <w:numFmt w:val="decimal"/>
      <w:lvlText w:val="%7."/>
      <w:lvlJc w:val="left"/>
      <w:pPr>
        <w:ind w:left="4965" w:hanging="360"/>
      </w:pPr>
    </w:lvl>
    <w:lvl w:ilvl="7" w:tplc="042A0019" w:tentative="1">
      <w:start w:val="1"/>
      <w:numFmt w:val="lowerLetter"/>
      <w:lvlText w:val="%8."/>
      <w:lvlJc w:val="left"/>
      <w:pPr>
        <w:ind w:left="5685" w:hanging="360"/>
      </w:pPr>
    </w:lvl>
    <w:lvl w:ilvl="8" w:tplc="042A001B" w:tentative="1">
      <w:start w:val="1"/>
      <w:numFmt w:val="lowerRoman"/>
      <w:lvlText w:val="%9."/>
      <w:lvlJc w:val="right"/>
      <w:pPr>
        <w:ind w:left="6405" w:hanging="180"/>
      </w:pPr>
    </w:lvl>
  </w:abstractNum>
  <w:abstractNum w:abstractNumId="2">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F6E"/>
    <w:rsid w:val="001471DF"/>
    <w:rsid w:val="003B2883"/>
    <w:rsid w:val="00451170"/>
    <w:rsid w:val="004A0EE6"/>
    <w:rsid w:val="004A17E0"/>
    <w:rsid w:val="004D4AF5"/>
    <w:rsid w:val="005560B4"/>
    <w:rsid w:val="005B77B4"/>
    <w:rsid w:val="005D4B48"/>
    <w:rsid w:val="00633359"/>
    <w:rsid w:val="00663DCA"/>
    <w:rsid w:val="00774F72"/>
    <w:rsid w:val="007979B9"/>
    <w:rsid w:val="007C76F4"/>
    <w:rsid w:val="00901A49"/>
    <w:rsid w:val="009156DB"/>
    <w:rsid w:val="00AE37FF"/>
    <w:rsid w:val="00BA5BDC"/>
    <w:rsid w:val="00D0169A"/>
    <w:rsid w:val="00E96FE3"/>
    <w:rsid w:val="00F22F6E"/>
    <w:rsid w:val="00FA3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F6E"/>
    <w:pPr>
      <w:spacing w:after="0" w:line="240" w:lineRule="auto"/>
    </w:pPr>
    <w:rPr>
      <w:rFonts w:ascii="Times New Roman" w:eastAsia="Times New Roman" w:hAnsi="Times New Roman" w:cs="Arial"/>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B77B4"/>
    <w:pPr>
      <w:spacing w:after="120" w:line="480" w:lineRule="auto"/>
    </w:pPr>
    <w:rPr>
      <w:rFonts w:ascii=".VnTime" w:hAnsi=".VnTime" w:cs="Times New Roman"/>
      <w:bCs w:val="0"/>
      <w:color w:val="auto"/>
      <w:szCs w:val="20"/>
    </w:rPr>
  </w:style>
  <w:style w:type="character" w:customStyle="1" w:styleId="BodyText2Char">
    <w:name w:val="Body Text 2 Char"/>
    <w:basedOn w:val="DefaultParagraphFont"/>
    <w:link w:val="BodyText2"/>
    <w:rsid w:val="005B77B4"/>
    <w:rPr>
      <w:rFonts w:ascii=".VnTime" w:eastAsia="Times New Roman" w:hAnsi=".VnTime" w:cs="Times New Roman"/>
      <w:sz w:val="28"/>
      <w:szCs w:val="20"/>
    </w:rPr>
  </w:style>
  <w:style w:type="paragraph" w:styleId="BodyTextIndent">
    <w:name w:val="Body Text Indent"/>
    <w:basedOn w:val="Normal"/>
    <w:link w:val="BodyTextIndentChar"/>
    <w:rsid w:val="005B77B4"/>
    <w:pPr>
      <w:spacing w:after="120"/>
      <w:ind w:left="360"/>
    </w:pPr>
    <w:rPr>
      <w:rFonts w:cs="Times New Roman"/>
      <w:lang w:val="x-none" w:eastAsia="x-none"/>
    </w:rPr>
  </w:style>
  <w:style w:type="character" w:customStyle="1" w:styleId="BodyTextIndentChar">
    <w:name w:val="Body Text Indent Char"/>
    <w:basedOn w:val="DefaultParagraphFont"/>
    <w:link w:val="BodyTextIndent"/>
    <w:rsid w:val="005B77B4"/>
    <w:rPr>
      <w:rFonts w:ascii="Times New Roman" w:eastAsia="Times New Roman" w:hAnsi="Times New Roman" w:cs="Times New Roman"/>
      <w:bCs/>
      <w:color w:val="000000"/>
      <w:sz w:val="28"/>
      <w:szCs w:val="28"/>
      <w:lang w:val="x-none" w:eastAsia="x-none"/>
    </w:rPr>
  </w:style>
  <w:style w:type="paragraph" w:styleId="ListParagraph">
    <w:name w:val="List Paragraph"/>
    <w:basedOn w:val="Normal"/>
    <w:qFormat/>
    <w:rsid w:val="005B77B4"/>
    <w:pPr>
      <w:ind w:left="720" w:hanging="357"/>
      <w:jc w:val="both"/>
    </w:pPr>
    <w:rPr>
      <w:rFonts w:ascii=".VnTime" w:hAnsi=".VnTime" w:cs="Times New Roman"/>
      <w:bCs w:val="0"/>
      <w:color w:val="auto"/>
      <w:szCs w:val="20"/>
    </w:rPr>
  </w:style>
  <w:style w:type="paragraph" w:styleId="Header">
    <w:name w:val="header"/>
    <w:basedOn w:val="Normal"/>
    <w:link w:val="HeaderChar"/>
    <w:uiPriority w:val="99"/>
    <w:unhideWhenUsed/>
    <w:rsid w:val="005B77B4"/>
    <w:pPr>
      <w:tabs>
        <w:tab w:val="center" w:pos="4680"/>
        <w:tab w:val="right" w:pos="9360"/>
      </w:tabs>
    </w:pPr>
  </w:style>
  <w:style w:type="character" w:customStyle="1" w:styleId="HeaderChar">
    <w:name w:val="Header Char"/>
    <w:basedOn w:val="DefaultParagraphFont"/>
    <w:link w:val="Header"/>
    <w:uiPriority w:val="99"/>
    <w:rsid w:val="005B77B4"/>
    <w:rPr>
      <w:rFonts w:ascii="Times New Roman" w:eastAsia="Times New Roman" w:hAnsi="Times New Roman" w:cs="Arial"/>
      <w:bCs/>
      <w:color w:val="000000"/>
      <w:sz w:val="28"/>
      <w:szCs w:val="28"/>
    </w:rPr>
  </w:style>
  <w:style w:type="paragraph" w:styleId="Footer">
    <w:name w:val="footer"/>
    <w:basedOn w:val="Normal"/>
    <w:link w:val="FooterChar"/>
    <w:uiPriority w:val="99"/>
    <w:unhideWhenUsed/>
    <w:rsid w:val="005B77B4"/>
    <w:pPr>
      <w:tabs>
        <w:tab w:val="center" w:pos="4680"/>
        <w:tab w:val="right" w:pos="9360"/>
      </w:tabs>
    </w:pPr>
  </w:style>
  <w:style w:type="character" w:customStyle="1" w:styleId="FooterChar">
    <w:name w:val="Footer Char"/>
    <w:basedOn w:val="DefaultParagraphFont"/>
    <w:link w:val="Footer"/>
    <w:uiPriority w:val="99"/>
    <w:rsid w:val="005B77B4"/>
    <w:rPr>
      <w:rFonts w:ascii="Times New Roman" w:eastAsia="Times New Roman" w:hAnsi="Times New Roman" w:cs="Arial"/>
      <w:bCs/>
      <w:color w:val="000000"/>
      <w:sz w:val="28"/>
      <w:szCs w:val="28"/>
    </w:rPr>
  </w:style>
  <w:style w:type="paragraph" w:customStyle="1" w:styleId="headingsample">
    <w:name w:val="heading sample"/>
    <w:basedOn w:val="Normal"/>
    <w:rsid w:val="00901A49"/>
    <w:pPr>
      <w:keepNext/>
      <w:spacing w:before="240" w:after="240"/>
    </w:pPr>
    <w:rPr>
      <w:rFonts w:cs="Times New Roman"/>
      <w:iCs/>
      <w:color w:val="auto"/>
      <w:sz w:val="20"/>
      <w:szCs w:val="20"/>
      <w:lang w:eastAsia="ko-KR"/>
    </w:rPr>
  </w:style>
  <w:style w:type="paragraph" w:customStyle="1" w:styleId="StyleHeadingEArialNarrow12ptBoldBefore4pt">
    <w:name w:val="Style Heading E + Arial Narrow 12 pt Bold Before:  4 pt"/>
    <w:basedOn w:val="Normal"/>
    <w:rsid w:val="00BA5BDC"/>
    <w:pPr>
      <w:keepNext/>
      <w:spacing w:before="80"/>
    </w:pPr>
    <w:rPr>
      <w:rFonts w:ascii=".VnArial NarrowH" w:hAnsi=".VnArial NarrowH" w:cs="Times New Roman"/>
      <w:bCs w:val="0"/>
      <w:color w:val="auto"/>
      <w:sz w:val="24"/>
      <w:szCs w:val="20"/>
      <w:lang w:eastAsia="ko-KR"/>
    </w:rPr>
  </w:style>
  <w:style w:type="paragraph" w:customStyle="1" w:styleId="boxtextarial">
    <w:name w:val="box text arial"/>
    <w:basedOn w:val="Normal"/>
    <w:rsid w:val="00BA5BDC"/>
    <w:pPr>
      <w:spacing w:before="80" w:after="80" w:line="260" w:lineRule="atLeast"/>
    </w:pPr>
    <w:rPr>
      <w:rFonts w:ascii=".VnArial" w:hAnsi=".VnArial" w:cs="Times New Roman"/>
      <w:b/>
      <w:bCs w:val="0"/>
      <w:color w:val="auto"/>
      <w:sz w:val="20"/>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F6E"/>
    <w:pPr>
      <w:spacing w:after="0" w:line="240" w:lineRule="auto"/>
    </w:pPr>
    <w:rPr>
      <w:rFonts w:ascii="Times New Roman" w:eastAsia="Times New Roman" w:hAnsi="Times New Roman" w:cs="Arial"/>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B77B4"/>
    <w:pPr>
      <w:spacing w:after="120" w:line="480" w:lineRule="auto"/>
    </w:pPr>
    <w:rPr>
      <w:rFonts w:ascii=".VnTime" w:hAnsi=".VnTime" w:cs="Times New Roman"/>
      <w:bCs w:val="0"/>
      <w:color w:val="auto"/>
      <w:szCs w:val="20"/>
    </w:rPr>
  </w:style>
  <w:style w:type="character" w:customStyle="1" w:styleId="BodyText2Char">
    <w:name w:val="Body Text 2 Char"/>
    <w:basedOn w:val="DefaultParagraphFont"/>
    <w:link w:val="BodyText2"/>
    <w:rsid w:val="005B77B4"/>
    <w:rPr>
      <w:rFonts w:ascii=".VnTime" w:eastAsia="Times New Roman" w:hAnsi=".VnTime" w:cs="Times New Roman"/>
      <w:sz w:val="28"/>
      <w:szCs w:val="20"/>
    </w:rPr>
  </w:style>
  <w:style w:type="paragraph" w:styleId="BodyTextIndent">
    <w:name w:val="Body Text Indent"/>
    <w:basedOn w:val="Normal"/>
    <w:link w:val="BodyTextIndentChar"/>
    <w:rsid w:val="005B77B4"/>
    <w:pPr>
      <w:spacing w:after="120"/>
      <w:ind w:left="360"/>
    </w:pPr>
    <w:rPr>
      <w:rFonts w:cs="Times New Roman"/>
      <w:lang w:val="x-none" w:eastAsia="x-none"/>
    </w:rPr>
  </w:style>
  <w:style w:type="character" w:customStyle="1" w:styleId="BodyTextIndentChar">
    <w:name w:val="Body Text Indent Char"/>
    <w:basedOn w:val="DefaultParagraphFont"/>
    <w:link w:val="BodyTextIndent"/>
    <w:rsid w:val="005B77B4"/>
    <w:rPr>
      <w:rFonts w:ascii="Times New Roman" w:eastAsia="Times New Roman" w:hAnsi="Times New Roman" w:cs="Times New Roman"/>
      <w:bCs/>
      <w:color w:val="000000"/>
      <w:sz w:val="28"/>
      <w:szCs w:val="28"/>
      <w:lang w:val="x-none" w:eastAsia="x-none"/>
    </w:rPr>
  </w:style>
  <w:style w:type="paragraph" w:styleId="ListParagraph">
    <w:name w:val="List Paragraph"/>
    <w:basedOn w:val="Normal"/>
    <w:qFormat/>
    <w:rsid w:val="005B77B4"/>
    <w:pPr>
      <w:ind w:left="720" w:hanging="357"/>
      <w:jc w:val="both"/>
    </w:pPr>
    <w:rPr>
      <w:rFonts w:ascii=".VnTime" w:hAnsi=".VnTime" w:cs="Times New Roman"/>
      <w:bCs w:val="0"/>
      <w:color w:val="auto"/>
      <w:szCs w:val="20"/>
    </w:rPr>
  </w:style>
  <w:style w:type="paragraph" w:styleId="Header">
    <w:name w:val="header"/>
    <w:basedOn w:val="Normal"/>
    <w:link w:val="HeaderChar"/>
    <w:uiPriority w:val="99"/>
    <w:unhideWhenUsed/>
    <w:rsid w:val="005B77B4"/>
    <w:pPr>
      <w:tabs>
        <w:tab w:val="center" w:pos="4680"/>
        <w:tab w:val="right" w:pos="9360"/>
      </w:tabs>
    </w:pPr>
  </w:style>
  <w:style w:type="character" w:customStyle="1" w:styleId="HeaderChar">
    <w:name w:val="Header Char"/>
    <w:basedOn w:val="DefaultParagraphFont"/>
    <w:link w:val="Header"/>
    <w:uiPriority w:val="99"/>
    <w:rsid w:val="005B77B4"/>
    <w:rPr>
      <w:rFonts w:ascii="Times New Roman" w:eastAsia="Times New Roman" w:hAnsi="Times New Roman" w:cs="Arial"/>
      <w:bCs/>
      <w:color w:val="000000"/>
      <w:sz w:val="28"/>
      <w:szCs w:val="28"/>
    </w:rPr>
  </w:style>
  <w:style w:type="paragraph" w:styleId="Footer">
    <w:name w:val="footer"/>
    <w:basedOn w:val="Normal"/>
    <w:link w:val="FooterChar"/>
    <w:uiPriority w:val="99"/>
    <w:unhideWhenUsed/>
    <w:rsid w:val="005B77B4"/>
    <w:pPr>
      <w:tabs>
        <w:tab w:val="center" w:pos="4680"/>
        <w:tab w:val="right" w:pos="9360"/>
      </w:tabs>
    </w:pPr>
  </w:style>
  <w:style w:type="character" w:customStyle="1" w:styleId="FooterChar">
    <w:name w:val="Footer Char"/>
    <w:basedOn w:val="DefaultParagraphFont"/>
    <w:link w:val="Footer"/>
    <w:uiPriority w:val="99"/>
    <w:rsid w:val="005B77B4"/>
    <w:rPr>
      <w:rFonts w:ascii="Times New Roman" w:eastAsia="Times New Roman" w:hAnsi="Times New Roman" w:cs="Arial"/>
      <w:bCs/>
      <w:color w:val="000000"/>
      <w:sz w:val="28"/>
      <w:szCs w:val="28"/>
    </w:rPr>
  </w:style>
  <w:style w:type="paragraph" w:customStyle="1" w:styleId="headingsample">
    <w:name w:val="heading sample"/>
    <w:basedOn w:val="Normal"/>
    <w:rsid w:val="00901A49"/>
    <w:pPr>
      <w:keepNext/>
      <w:spacing w:before="240" w:after="240"/>
    </w:pPr>
    <w:rPr>
      <w:rFonts w:cs="Times New Roman"/>
      <w:iCs/>
      <w:color w:val="auto"/>
      <w:sz w:val="20"/>
      <w:szCs w:val="20"/>
      <w:lang w:eastAsia="ko-KR"/>
    </w:rPr>
  </w:style>
  <w:style w:type="paragraph" w:customStyle="1" w:styleId="StyleHeadingEArialNarrow12ptBoldBefore4pt">
    <w:name w:val="Style Heading E + Arial Narrow 12 pt Bold Before:  4 pt"/>
    <w:basedOn w:val="Normal"/>
    <w:rsid w:val="00BA5BDC"/>
    <w:pPr>
      <w:keepNext/>
      <w:spacing w:before="80"/>
    </w:pPr>
    <w:rPr>
      <w:rFonts w:ascii=".VnArial NarrowH" w:hAnsi=".VnArial NarrowH" w:cs="Times New Roman"/>
      <w:bCs w:val="0"/>
      <w:color w:val="auto"/>
      <w:sz w:val="24"/>
      <w:szCs w:val="20"/>
      <w:lang w:eastAsia="ko-KR"/>
    </w:rPr>
  </w:style>
  <w:style w:type="paragraph" w:customStyle="1" w:styleId="boxtextarial">
    <w:name w:val="box text arial"/>
    <w:basedOn w:val="Normal"/>
    <w:rsid w:val="00BA5BDC"/>
    <w:pPr>
      <w:spacing w:before="80" w:after="80" w:line="260" w:lineRule="atLeast"/>
    </w:pPr>
    <w:rPr>
      <w:rFonts w:ascii=".VnArial" w:hAnsi=".VnArial" w:cs="Times New Roman"/>
      <w:b/>
      <w:bCs w:val="0"/>
      <w:color w:val="auto"/>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1445</Words>
  <Characters>8242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7</cp:revision>
  <cp:lastPrinted>2015-09-19T06:20:00Z</cp:lastPrinted>
  <dcterms:created xsi:type="dcterms:W3CDTF">2015-08-27T09:55:00Z</dcterms:created>
  <dcterms:modified xsi:type="dcterms:W3CDTF">2015-09-19T06:20:00Z</dcterms:modified>
</cp:coreProperties>
</file>